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77" w:rsidRPr="00032DBC" w:rsidRDefault="00A80F95" w:rsidP="00032DBC">
      <w:r w:rsidRPr="00032DBC">
        <w:br w:type="textWrapping" w:clear="all"/>
      </w:r>
    </w:p>
    <w:p w:rsidR="00A44E8F" w:rsidRPr="00671178" w:rsidRDefault="00043816" w:rsidP="00032DBC">
      <w:pPr>
        <w:spacing w:line="276" w:lineRule="auto"/>
        <w:jc w:val="center"/>
        <w:rPr>
          <w:noProof/>
        </w:rPr>
      </w:pPr>
      <w:bookmarkStart w:id="0" w:name="_GoBack"/>
      <w:r w:rsidRPr="00043816">
        <w:rPr>
          <w:noProof/>
          <w:sz w:val="28"/>
          <w:szCs w:val="28"/>
        </w:rPr>
        <w:drawing>
          <wp:inline distT="0" distB="0" distL="0" distR="0">
            <wp:extent cx="6038850" cy="8421370"/>
            <wp:effectExtent l="0" t="0" r="0" b="0"/>
            <wp:docPr id="1" name="Рисунок 1" descr="C:\Users\й\Downloads\титу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й\Downloads\титул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3"/>
                    <a:stretch/>
                  </pic:blipFill>
                  <pic:spPr bwMode="auto">
                    <a:xfrm>
                      <a:off x="0" y="0"/>
                      <a:ext cx="6039162" cy="842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43816" w:rsidRDefault="00043816">
      <w:pPr>
        <w:spacing w:line="276" w:lineRule="auto"/>
      </w:pPr>
      <w:r>
        <w:br w:type="page"/>
      </w:r>
    </w:p>
    <w:p w:rsidR="008E5A28" w:rsidRPr="00671178" w:rsidRDefault="008E5A28" w:rsidP="00032DBC">
      <w:pPr>
        <w:spacing w:line="276" w:lineRule="auto"/>
        <w:jc w:val="center"/>
        <w:rPr>
          <w:bCs/>
        </w:rPr>
      </w:pPr>
      <w:r w:rsidRPr="00671178">
        <w:lastRenderedPageBreak/>
        <w:t>СОДЕРЖАНИЕ</w:t>
      </w:r>
    </w:p>
    <w:p w:rsidR="008E5A28" w:rsidRPr="00671178" w:rsidRDefault="008E5A28" w:rsidP="00032DB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739"/>
        <w:gridCol w:w="8403"/>
      </w:tblGrid>
      <w:tr w:rsidR="00DF09D3" w:rsidRPr="00671178" w:rsidTr="00DF09D3">
        <w:tc>
          <w:tcPr>
            <w:tcW w:w="5000" w:type="pct"/>
            <w:gridSpan w:val="3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</w:p>
        </w:tc>
      </w:tr>
      <w:tr w:rsidR="00032DBC" w:rsidRPr="00671178" w:rsidTr="00DF09D3">
        <w:tc>
          <w:tcPr>
            <w:tcW w:w="5000" w:type="pct"/>
            <w:gridSpan w:val="3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ВВЕДЕНИЕ</w:t>
            </w:r>
          </w:p>
        </w:tc>
      </w:tr>
      <w:tr w:rsidR="00032DBC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1.</w:t>
            </w:r>
          </w:p>
        </w:tc>
        <w:tc>
          <w:tcPr>
            <w:tcW w:w="4639" w:type="pct"/>
            <w:gridSpan w:val="2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ОРГАНИЗАЦИОННО-ПРАВОВОЕ ОБЕСПЕЧЕНИЕ ОБРАЗОВАТЕЛЬНОЙ ДЕЯТЕЛЬНОСТИ</w:t>
            </w:r>
          </w:p>
        </w:tc>
      </w:tr>
      <w:tr w:rsidR="00032DBC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2.</w:t>
            </w:r>
          </w:p>
        </w:tc>
        <w:tc>
          <w:tcPr>
            <w:tcW w:w="4639" w:type="pct"/>
            <w:gridSpan w:val="2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СИСТЕМА УПРАВЛЕНИЯ КОЛЛЕДЖЕМ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3.</w:t>
            </w:r>
          </w:p>
        </w:tc>
        <w:tc>
          <w:tcPr>
            <w:tcW w:w="4639" w:type="pct"/>
            <w:gridSpan w:val="2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АНАЛИЗ ОБРАЗОВАТЕЛЬНОЙ ДЕЯТЕЛЬНОСТИ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3.1.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t xml:space="preserve">Перечень реализуемых программ 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3.2.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Организация учебного процесса</w:t>
            </w:r>
          </w:p>
        </w:tc>
      </w:tr>
      <w:tr w:rsidR="00032DBC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3.3.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Воспитательная деятельность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4.</w:t>
            </w:r>
          </w:p>
        </w:tc>
        <w:tc>
          <w:tcPr>
            <w:tcW w:w="4639" w:type="pct"/>
            <w:gridSpan w:val="2"/>
            <w:shd w:val="clear" w:color="auto" w:fill="auto"/>
          </w:tcPr>
          <w:p w:rsidR="00B343D5" w:rsidRPr="00671178" w:rsidRDefault="00B343D5" w:rsidP="00032DBC">
            <w:r w:rsidRPr="00671178">
              <w:rPr>
                <w:bCs/>
                <w:kern w:val="32"/>
              </w:rPr>
              <w:t>СОДЕРЖАНИЕ И КАЧЕСТВО ПОДГОТОВКИ СТУДЕНТОВ (ОБУЧАЮЩИХСЯ)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4.1.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r w:rsidRPr="00671178">
              <w:t xml:space="preserve">Сведения о контингенте обучающихся 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4.2.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r w:rsidRPr="00671178">
              <w:rPr>
                <w:bCs/>
              </w:rPr>
              <w:t xml:space="preserve">Качество подготовки обучающихся </w:t>
            </w:r>
          </w:p>
        </w:tc>
      </w:tr>
      <w:tr w:rsidR="00032DBC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4.3.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r w:rsidRPr="00671178">
              <w:t>Достижения обучающихся на конкурсах, соревнованиях, олимпиадах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5.</w:t>
            </w:r>
          </w:p>
        </w:tc>
        <w:tc>
          <w:tcPr>
            <w:tcW w:w="4639" w:type="pct"/>
            <w:gridSpan w:val="2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ВОСТРЕБОВАННОСТЬ ВЫПУСКНИКОВ</w:t>
            </w:r>
          </w:p>
        </w:tc>
      </w:tr>
      <w:tr w:rsidR="00032DBC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5.1.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t xml:space="preserve">Трудоустройство выпускников 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6.</w:t>
            </w:r>
          </w:p>
        </w:tc>
        <w:tc>
          <w:tcPr>
            <w:tcW w:w="4639" w:type="pct"/>
            <w:gridSpan w:val="2"/>
            <w:shd w:val="clear" w:color="auto" w:fill="auto"/>
          </w:tcPr>
          <w:p w:rsidR="00B343D5" w:rsidRPr="00671178" w:rsidRDefault="00B343D5" w:rsidP="00032DBC">
            <w:r w:rsidRPr="00671178">
              <w:rPr>
                <w:bCs/>
                <w:kern w:val="32"/>
              </w:rPr>
              <w:t>УСЛОВИЯ РЕАЛИЗАЦИИ ОБРАЗОВАТЕЛЬНЫХ ПРОГРАММ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6.1.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r w:rsidRPr="00671178">
              <w:rPr>
                <w:bCs/>
                <w:kern w:val="32"/>
              </w:rPr>
              <w:t>Кадры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6.3.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 xml:space="preserve">Сведения о материально-технической базе </w:t>
            </w:r>
          </w:p>
        </w:tc>
      </w:tr>
      <w:tr w:rsidR="00DF09D3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6.4.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Библиотечно-информационное обеспечение</w:t>
            </w:r>
          </w:p>
        </w:tc>
      </w:tr>
      <w:tr w:rsidR="00032DBC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6.5.</w:t>
            </w: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Социально-бытовое обеспечение</w:t>
            </w:r>
          </w:p>
        </w:tc>
      </w:tr>
      <w:tr w:rsidR="00032DBC" w:rsidRPr="00671178" w:rsidTr="00DF09D3">
        <w:tc>
          <w:tcPr>
            <w:tcW w:w="361" w:type="pct"/>
            <w:shd w:val="clear" w:color="auto" w:fill="auto"/>
          </w:tcPr>
          <w:p w:rsidR="00B343D5" w:rsidRPr="00671178" w:rsidRDefault="00B343D5" w:rsidP="00032DBC">
            <w:pPr>
              <w:jc w:val="center"/>
              <w:rPr>
                <w:bCs/>
                <w:caps/>
                <w:kern w:val="32"/>
              </w:rPr>
            </w:pPr>
            <w:r w:rsidRPr="00671178">
              <w:rPr>
                <w:bCs/>
                <w:caps/>
                <w:kern w:val="32"/>
              </w:rPr>
              <w:t>7.</w:t>
            </w:r>
          </w:p>
        </w:tc>
        <w:tc>
          <w:tcPr>
            <w:tcW w:w="375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caps/>
                <w:kern w:val="32"/>
              </w:rPr>
            </w:pPr>
          </w:p>
        </w:tc>
        <w:tc>
          <w:tcPr>
            <w:tcW w:w="4264" w:type="pct"/>
            <w:shd w:val="clear" w:color="auto" w:fill="auto"/>
          </w:tcPr>
          <w:p w:rsidR="00B343D5" w:rsidRPr="00671178" w:rsidRDefault="00B343D5" w:rsidP="00032DBC">
            <w:pPr>
              <w:rPr>
                <w:bCs/>
                <w:caps/>
                <w:kern w:val="32"/>
              </w:rPr>
            </w:pPr>
            <w:r w:rsidRPr="00671178">
              <w:rPr>
                <w:bCs/>
                <w:caps/>
              </w:rPr>
              <w:t>Финансово-экономическая деятельность</w:t>
            </w:r>
          </w:p>
        </w:tc>
      </w:tr>
    </w:tbl>
    <w:p w:rsidR="008E5A28" w:rsidRPr="00671178" w:rsidRDefault="008E5A28" w:rsidP="00032DBC">
      <w:pPr>
        <w:rPr>
          <w:bCs/>
        </w:rPr>
      </w:pPr>
      <w:r w:rsidRPr="00671178">
        <w:rPr>
          <w:bCs/>
          <w:kern w:val="32"/>
        </w:rPr>
        <w:br w:type="page"/>
      </w:r>
    </w:p>
    <w:p w:rsidR="0037621B" w:rsidRPr="00671178" w:rsidRDefault="0037621B" w:rsidP="00032DBC">
      <w:pPr>
        <w:jc w:val="center"/>
        <w:rPr>
          <w:b/>
        </w:rPr>
      </w:pPr>
      <w:r w:rsidRPr="00671178">
        <w:rPr>
          <w:b/>
        </w:rPr>
        <w:lastRenderedPageBreak/>
        <w:t>ВВЕДЕНИЕ</w:t>
      </w:r>
    </w:p>
    <w:p w:rsidR="0037621B" w:rsidRPr="00671178" w:rsidRDefault="0037621B" w:rsidP="00032DBC">
      <w:pPr>
        <w:jc w:val="center"/>
        <w:rPr>
          <w:b/>
        </w:rPr>
      </w:pPr>
    </w:p>
    <w:p w:rsidR="0037621B" w:rsidRPr="00671178" w:rsidRDefault="0037621B" w:rsidP="00032DBC">
      <w:pPr>
        <w:ind w:firstLine="708"/>
        <w:jc w:val="both"/>
      </w:pPr>
      <w:r w:rsidRPr="00671178">
        <w:t>В соответствии с пунктом 3 части 2 статьи 29 Федерального закона от 29.12.2012г. № 273-ФЗ «Об образовании в Российской Федерации», Порядком проведения самообследования образовательной организации (утвержден приказом Министерства образования и науки Российской Федерации от 14.06.2013г. № 462), Показателями деятельности образовательной организации, подлежащей самообследованию (утверждены приказом Министерства образования и науки Россий</w:t>
      </w:r>
      <w:r w:rsidR="0000009E" w:rsidRPr="00671178">
        <w:t xml:space="preserve">ской Федерации от 10.12.2013г. </w:t>
      </w:r>
      <w:r w:rsidRPr="00671178">
        <w:t xml:space="preserve">№ 1324), на основании приказа </w:t>
      </w:r>
      <w:r w:rsidR="004F393D" w:rsidRPr="00671178">
        <w:t xml:space="preserve"> </w:t>
      </w:r>
      <w:r w:rsidRPr="00671178">
        <w:t>директора ГБ</w:t>
      </w:r>
      <w:r w:rsidR="00A766F8" w:rsidRPr="00671178">
        <w:t>П</w:t>
      </w:r>
      <w:r w:rsidRPr="00671178">
        <w:t>О</w:t>
      </w:r>
      <w:r w:rsidR="00A766F8" w:rsidRPr="00671178">
        <w:t xml:space="preserve">У </w:t>
      </w:r>
      <w:r w:rsidRPr="00671178">
        <w:t xml:space="preserve">«Западнодвинский технологический колледж им. И.А. Ковалева </w:t>
      </w:r>
      <w:r w:rsidR="00FD071B" w:rsidRPr="00671178">
        <w:t xml:space="preserve">№ </w:t>
      </w:r>
      <w:r w:rsidR="00CC70DB" w:rsidRPr="00671178">
        <w:t>35</w:t>
      </w:r>
      <w:r w:rsidR="005C5AD8" w:rsidRPr="00671178">
        <w:t>/1</w:t>
      </w:r>
      <w:r w:rsidR="00FD071B" w:rsidRPr="00671178">
        <w:t xml:space="preserve"> от </w:t>
      </w:r>
      <w:r w:rsidR="00AC2280" w:rsidRPr="00671178">
        <w:t>0</w:t>
      </w:r>
      <w:r w:rsidR="005C5AD8" w:rsidRPr="00671178">
        <w:t>1.02</w:t>
      </w:r>
      <w:r w:rsidR="00FD071B" w:rsidRPr="00671178">
        <w:t>.20</w:t>
      </w:r>
      <w:r w:rsidR="004F393D" w:rsidRPr="00671178">
        <w:t>24</w:t>
      </w:r>
      <w:r w:rsidR="00FD071B" w:rsidRPr="00671178">
        <w:t xml:space="preserve"> г.</w:t>
      </w:r>
      <w:r w:rsidRPr="00671178">
        <w:t xml:space="preserve"> «О п</w:t>
      </w:r>
      <w:r w:rsidR="00A766F8" w:rsidRPr="00671178">
        <w:t>роведении самообследования»</w:t>
      </w:r>
      <w:r w:rsidRPr="00671178">
        <w:t xml:space="preserve"> в колледже было проведено самообследование. </w:t>
      </w:r>
    </w:p>
    <w:p w:rsidR="00025762" w:rsidRPr="00671178" w:rsidRDefault="0037621B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ab/>
      </w:r>
      <w:r w:rsidR="005B7E14" w:rsidRPr="00671178">
        <w:rPr>
          <w:b w:val="0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колледжа, а также подготовка отчета о результатах самообследования. </w:t>
      </w:r>
    </w:p>
    <w:p w:rsidR="005B7E14" w:rsidRPr="00671178" w:rsidRDefault="005B7E14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>Задачами самообследования являются:</w:t>
      </w:r>
    </w:p>
    <w:p w:rsidR="005B7E14" w:rsidRPr="00671178" w:rsidRDefault="005B7E14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</w:p>
    <w:p w:rsidR="005B7E14" w:rsidRPr="00671178" w:rsidRDefault="005B7E14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 xml:space="preserve"> - оценка образовательной деятельности колледжа, в том числе системы управления,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  информационного обеспечения, материально-технической базы, функционирования внутренней системы оценки качества образования;</w:t>
      </w:r>
    </w:p>
    <w:p w:rsidR="005B7E14" w:rsidRPr="00671178" w:rsidRDefault="005B7E14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 xml:space="preserve"> - анализ показателей деятельности колледжа,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При проведении самообследования использованы результаты мониторинга внутренней системы оценки качества образования. По итогам самообследования колледж: </w:t>
      </w:r>
    </w:p>
    <w:p w:rsidR="005B7E14" w:rsidRPr="00671178" w:rsidRDefault="005B7E14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 xml:space="preserve">- выявляет уровень соответствия образовательной деятельности требованиям законодательства, в том числе позитивные и (или) негативные тенденции в объектах оценивания; </w:t>
      </w:r>
    </w:p>
    <w:p w:rsidR="005B7E14" w:rsidRPr="00671178" w:rsidRDefault="005B7E14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>- определяет резервы развития колледжа и (или) причины возникновения отклонений объектов самообследования, в том числе составляет прогнозы изменений в объектах самообследования; - осуществляет анализ функционирования системы внутренней оценки качества образования с учетом использованных в процессе самообследования методик, способов оценки и (или) выявленных недостатков объектов самооценки;</w:t>
      </w:r>
    </w:p>
    <w:p w:rsidR="00025762" w:rsidRPr="00671178" w:rsidRDefault="00025762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>- принимает меры по коррекции выявленных негативных тенденций образовательной деятельности и при необходимости вносит изменения во внутреннюю систему оценки качества образования.</w:t>
      </w:r>
    </w:p>
    <w:p w:rsidR="0037621B" w:rsidRPr="00671178" w:rsidRDefault="0037621B" w:rsidP="00032DBC">
      <w:pPr>
        <w:pStyle w:val="1"/>
        <w:widowControl w:val="0"/>
        <w:tabs>
          <w:tab w:val="left" w:pos="1004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ab/>
        <w:t>Процедура самообследования включает в себя следующие этапы:</w:t>
      </w:r>
    </w:p>
    <w:p w:rsidR="0037621B" w:rsidRPr="00671178" w:rsidRDefault="0037621B" w:rsidP="00032DBC">
      <w:pPr>
        <w:pStyle w:val="1"/>
        <w:widowControl w:val="0"/>
        <w:numPr>
          <w:ilvl w:val="0"/>
          <w:numId w:val="1"/>
        </w:numPr>
        <w:tabs>
          <w:tab w:val="left" w:pos="1004"/>
        </w:tabs>
        <w:snapToGrid/>
        <w:ind w:firstLine="520"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>планирование и подготовку работ по самообследованию колледжа;</w:t>
      </w:r>
    </w:p>
    <w:p w:rsidR="0037621B" w:rsidRPr="00671178" w:rsidRDefault="0037621B" w:rsidP="00032DBC">
      <w:pPr>
        <w:pStyle w:val="1"/>
        <w:widowControl w:val="0"/>
        <w:numPr>
          <w:ilvl w:val="0"/>
          <w:numId w:val="1"/>
        </w:numPr>
        <w:tabs>
          <w:tab w:val="left" w:pos="1004"/>
        </w:tabs>
        <w:snapToGrid/>
        <w:ind w:firstLine="520"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>организацию и проведение самообследования в колледже;</w:t>
      </w:r>
    </w:p>
    <w:p w:rsidR="0037621B" w:rsidRPr="00671178" w:rsidRDefault="0037621B" w:rsidP="00032DBC">
      <w:pPr>
        <w:pStyle w:val="1"/>
        <w:widowControl w:val="0"/>
        <w:numPr>
          <w:ilvl w:val="0"/>
          <w:numId w:val="1"/>
        </w:numPr>
        <w:tabs>
          <w:tab w:val="left" w:pos="1004"/>
        </w:tabs>
        <w:snapToGrid/>
        <w:ind w:firstLine="520"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>обобщение полученных результатов и на их основе формирование отчета;</w:t>
      </w:r>
    </w:p>
    <w:p w:rsidR="0037621B" w:rsidRPr="00671178" w:rsidRDefault="0037621B" w:rsidP="00032DBC">
      <w:pPr>
        <w:pStyle w:val="1"/>
        <w:widowControl w:val="0"/>
        <w:numPr>
          <w:ilvl w:val="0"/>
          <w:numId w:val="1"/>
        </w:numPr>
        <w:tabs>
          <w:tab w:val="left" w:pos="1004"/>
        </w:tabs>
        <w:snapToGrid/>
        <w:ind w:firstLine="520"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>рассмотрение отчета Педагогическим советом колледжа.</w:t>
      </w:r>
    </w:p>
    <w:p w:rsidR="0037621B" w:rsidRPr="00671178" w:rsidRDefault="0037621B" w:rsidP="00032DBC">
      <w:pPr>
        <w:ind w:firstLine="720"/>
        <w:jc w:val="both"/>
      </w:pPr>
      <w:r w:rsidRPr="00671178">
        <w:t xml:space="preserve">В ходе самообследования был проведен анализ основных направлений деятельности </w:t>
      </w:r>
      <w:r w:rsidR="00D87CFA" w:rsidRPr="00671178">
        <w:t>колледжа</w:t>
      </w:r>
      <w:r w:rsidR="00EA543D" w:rsidRPr="00671178">
        <w:t xml:space="preserve"> по состоянию на 31 марта</w:t>
      </w:r>
      <w:r w:rsidRPr="00671178">
        <w:t xml:space="preserve"> текущего года: системы управления колледжем, образовательной деятельности, организации учебного процесса, содержания и качества подготовки обучающихся, востребованности выпускников, качества кадрового состава, качества учебно-методического, библиотечно-информационного обеспечения,  качества материально-технической базы, функционирования внутренней системы оценки качества образования, показателей деятельности организации, подлежащей самообследованию.</w:t>
      </w:r>
    </w:p>
    <w:p w:rsidR="0037621B" w:rsidRPr="00671178" w:rsidRDefault="0037621B" w:rsidP="00032DBC">
      <w:pPr>
        <w:pStyle w:val="1"/>
        <w:widowControl w:val="0"/>
        <w:tabs>
          <w:tab w:val="left" w:pos="1182"/>
        </w:tabs>
        <w:snapToGrid/>
        <w:jc w:val="both"/>
        <w:rPr>
          <w:b w:val="0"/>
          <w:sz w:val="24"/>
          <w:szCs w:val="24"/>
        </w:rPr>
      </w:pPr>
      <w:r w:rsidRPr="00671178">
        <w:rPr>
          <w:b w:val="0"/>
          <w:sz w:val="24"/>
          <w:szCs w:val="24"/>
        </w:rPr>
        <w:tab/>
        <w:t>При проведении самообследования были</w:t>
      </w:r>
      <w:r w:rsidR="0039473A" w:rsidRPr="00671178">
        <w:rPr>
          <w:b w:val="0"/>
          <w:sz w:val="24"/>
          <w:szCs w:val="24"/>
        </w:rPr>
        <w:t xml:space="preserve"> использованы следующие методы: </w:t>
      </w:r>
      <w:r w:rsidRPr="00671178">
        <w:rPr>
          <w:b w:val="0"/>
          <w:sz w:val="24"/>
          <w:szCs w:val="24"/>
        </w:rPr>
        <w:t>наблюдение, анкетирование, тестирование, собеседование, определение обобщающих показателей.</w:t>
      </w:r>
    </w:p>
    <w:p w:rsidR="0037621B" w:rsidRPr="00671178" w:rsidRDefault="0037621B" w:rsidP="00032DBC">
      <w:pPr>
        <w:ind w:firstLine="720"/>
        <w:jc w:val="both"/>
      </w:pPr>
      <w:r w:rsidRPr="00671178">
        <w:lastRenderedPageBreak/>
        <w:t>Результаты проведенной работы обобщены и на их о</w:t>
      </w:r>
      <w:r w:rsidR="005E5EBD" w:rsidRPr="00671178">
        <w:t>снове составлен настоящий отчет</w:t>
      </w:r>
    </w:p>
    <w:p w:rsidR="005E5EBD" w:rsidRPr="00671178" w:rsidRDefault="005E5EBD" w:rsidP="00032DBC">
      <w:pPr>
        <w:ind w:firstLine="720"/>
        <w:jc w:val="center"/>
      </w:pPr>
    </w:p>
    <w:p w:rsidR="0037621B" w:rsidRPr="00671178" w:rsidRDefault="005E5EBD" w:rsidP="00032DBC">
      <w:pPr>
        <w:jc w:val="center"/>
        <w:rPr>
          <w:rFonts w:eastAsia="Calibri"/>
          <w:b/>
          <w:bCs/>
          <w:lang w:eastAsia="en-US"/>
        </w:rPr>
      </w:pPr>
      <w:r w:rsidRPr="00671178">
        <w:rPr>
          <w:b/>
        </w:rPr>
        <w:t xml:space="preserve">1. </w:t>
      </w:r>
      <w:r w:rsidR="0037621B" w:rsidRPr="00671178">
        <w:rPr>
          <w:b/>
        </w:rPr>
        <w:t>ОРГАНИЗАЦИОННО-ПРАВОВОЕ ОБЕСПЕЧЕНИЕ</w:t>
      </w:r>
    </w:p>
    <w:p w:rsidR="0037621B" w:rsidRPr="00671178" w:rsidRDefault="0037621B" w:rsidP="00032DBC">
      <w:pPr>
        <w:ind w:left="374"/>
        <w:jc w:val="center"/>
        <w:rPr>
          <w:b/>
        </w:rPr>
      </w:pPr>
      <w:r w:rsidRPr="00671178">
        <w:rPr>
          <w:b/>
        </w:rPr>
        <w:t>ОБРАЗОВАТЕЛЬНОЙ ДЕЯТЕЛЬНОСТИ</w:t>
      </w:r>
    </w:p>
    <w:p w:rsidR="0037621B" w:rsidRPr="00671178" w:rsidRDefault="0037621B" w:rsidP="00032DBC">
      <w:pPr>
        <w:ind w:left="374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6294"/>
      </w:tblGrid>
      <w:tr w:rsidR="00C93E2B" w:rsidRPr="00671178" w:rsidTr="00C93E2B">
        <w:tc>
          <w:tcPr>
            <w:tcW w:w="4785" w:type="dxa"/>
            <w:vAlign w:val="center"/>
          </w:tcPr>
          <w:p w:rsidR="00C93E2B" w:rsidRPr="00671178" w:rsidRDefault="00C93E2B" w:rsidP="00032DBC">
            <w:pPr>
              <w:rPr>
                <w:bCs/>
              </w:rPr>
            </w:pPr>
            <w:r w:rsidRPr="00671178">
              <w:rPr>
                <w:bCs/>
              </w:rPr>
              <w:t>Учредитель образовательного учреждения</w:t>
            </w:r>
          </w:p>
        </w:tc>
        <w:tc>
          <w:tcPr>
            <w:tcW w:w="9723" w:type="dxa"/>
            <w:vAlign w:val="center"/>
          </w:tcPr>
          <w:p w:rsidR="00C93E2B" w:rsidRPr="00671178" w:rsidRDefault="00C93E2B" w:rsidP="00032DBC">
            <w:pPr>
              <w:jc w:val="center"/>
              <w:rPr>
                <w:bCs/>
              </w:rPr>
            </w:pPr>
            <w:r w:rsidRPr="00671178">
              <w:rPr>
                <w:bCs/>
              </w:rPr>
              <w:t xml:space="preserve">Министерство </w:t>
            </w:r>
            <w:r w:rsidR="008D2F76" w:rsidRPr="00671178">
              <w:rPr>
                <w:bCs/>
              </w:rPr>
              <w:t xml:space="preserve">сельского </w:t>
            </w:r>
            <w:r w:rsidR="006D3991" w:rsidRPr="00671178">
              <w:rPr>
                <w:bCs/>
              </w:rPr>
              <w:t xml:space="preserve">хозяйства пищевой и перерабатывающей промышленности </w:t>
            </w:r>
            <w:r w:rsidRPr="00671178">
              <w:rPr>
                <w:bCs/>
              </w:rPr>
              <w:t>Тверской области</w:t>
            </w:r>
          </w:p>
        </w:tc>
      </w:tr>
      <w:tr w:rsidR="00C93E2B" w:rsidRPr="00671178" w:rsidTr="00C93E2B">
        <w:tc>
          <w:tcPr>
            <w:tcW w:w="4785" w:type="dxa"/>
            <w:vAlign w:val="center"/>
          </w:tcPr>
          <w:p w:rsidR="00C93E2B" w:rsidRPr="00671178" w:rsidRDefault="00C93E2B" w:rsidP="00032DBC">
            <w:pPr>
              <w:rPr>
                <w:bCs/>
              </w:rPr>
            </w:pPr>
            <w:r w:rsidRPr="00671178">
              <w:rPr>
                <w:bCs/>
              </w:rPr>
              <w:t>Пол</w:t>
            </w:r>
            <w:r w:rsidR="005E5EBD" w:rsidRPr="00671178">
              <w:rPr>
                <w:bCs/>
              </w:rPr>
              <w:t>ное наименование образовательно</w:t>
            </w:r>
            <w:r w:rsidR="00644A2E" w:rsidRPr="00671178">
              <w:rPr>
                <w:bCs/>
              </w:rPr>
              <w:t>го</w:t>
            </w:r>
            <w:r w:rsidRPr="00671178">
              <w:rPr>
                <w:bCs/>
              </w:rPr>
              <w:t xml:space="preserve"> учреждения в соответствии с Уставом</w:t>
            </w:r>
          </w:p>
        </w:tc>
        <w:tc>
          <w:tcPr>
            <w:tcW w:w="9723" w:type="dxa"/>
            <w:vAlign w:val="center"/>
          </w:tcPr>
          <w:p w:rsidR="00C93E2B" w:rsidRPr="00671178" w:rsidRDefault="00C93E2B" w:rsidP="00032DBC">
            <w:pPr>
              <w:jc w:val="center"/>
              <w:rPr>
                <w:bCs/>
              </w:rPr>
            </w:pPr>
            <w:r w:rsidRPr="00671178">
              <w:rPr>
                <w:bCs/>
              </w:rPr>
              <w:t xml:space="preserve">Государственное </w:t>
            </w:r>
            <w:r w:rsidR="006D3991" w:rsidRPr="00671178">
              <w:rPr>
                <w:bCs/>
              </w:rPr>
              <w:t>бюджетное профессиональное</w:t>
            </w:r>
            <w:r w:rsidR="00EA543D" w:rsidRPr="00671178">
              <w:rPr>
                <w:bCs/>
              </w:rPr>
              <w:t xml:space="preserve"> </w:t>
            </w:r>
            <w:r w:rsidRPr="00671178">
              <w:rPr>
                <w:bCs/>
              </w:rPr>
              <w:t>образовательное учреждение «Западнодвинский технологический колледж имени И.А. Ковалева»</w:t>
            </w:r>
          </w:p>
        </w:tc>
      </w:tr>
      <w:tr w:rsidR="00C93E2B" w:rsidRPr="00671178" w:rsidTr="00C93E2B">
        <w:tc>
          <w:tcPr>
            <w:tcW w:w="4785" w:type="dxa"/>
            <w:vAlign w:val="center"/>
          </w:tcPr>
          <w:p w:rsidR="00C93E2B" w:rsidRPr="00671178" w:rsidRDefault="00C93E2B" w:rsidP="00032DBC">
            <w:pPr>
              <w:rPr>
                <w:bCs/>
              </w:rPr>
            </w:pPr>
            <w:r w:rsidRPr="00671178">
              <w:rPr>
                <w:bCs/>
              </w:rPr>
              <w:t>Местонахождение образовательного учреждения в соответствии с Уставом</w:t>
            </w:r>
          </w:p>
        </w:tc>
        <w:tc>
          <w:tcPr>
            <w:tcW w:w="9723" w:type="dxa"/>
            <w:vAlign w:val="center"/>
          </w:tcPr>
          <w:p w:rsidR="00C93E2B" w:rsidRPr="00671178" w:rsidRDefault="00C93E2B" w:rsidP="00032DBC">
            <w:pPr>
              <w:pStyle w:val="a3"/>
              <w:ind w:right="53"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noProof/>
                <w:sz w:val="24"/>
                <w:szCs w:val="24"/>
              </w:rPr>
              <w:t>17261</w:t>
            </w:r>
            <w:r w:rsidR="006D3991" w:rsidRPr="00671178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Pr="00671178">
              <w:rPr>
                <w:rFonts w:ascii="Times New Roman" w:hAnsi="Times New Roman" w:cs="Times New Roman"/>
                <w:noProof/>
                <w:sz w:val="24"/>
                <w:szCs w:val="24"/>
              </w:rPr>
              <w:t>, Тверская область, г. Западная Двина, ул. Мира д. 12</w:t>
            </w:r>
          </w:p>
          <w:p w:rsidR="00C93E2B" w:rsidRPr="00671178" w:rsidRDefault="00C93E2B" w:rsidP="00032DBC">
            <w:pPr>
              <w:jc w:val="center"/>
              <w:rPr>
                <w:bCs/>
              </w:rPr>
            </w:pPr>
          </w:p>
        </w:tc>
      </w:tr>
      <w:tr w:rsidR="00C93E2B" w:rsidRPr="00671178" w:rsidTr="00C93E2B">
        <w:tc>
          <w:tcPr>
            <w:tcW w:w="4785" w:type="dxa"/>
            <w:vAlign w:val="center"/>
          </w:tcPr>
          <w:p w:rsidR="00C93E2B" w:rsidRPr="00671178" w:rsidRDefault="006D3991" w:rsidP="00032DBC">
            <w:pPr>
              <w:rPr>
                <w:bCs/>
              </w:rPr>
            </w:pPr>
            <w:r w:rsidRPr="00671178">
              <w:rPr>
                <w:bCs/>
              </w:rPr>
              <w:t xml:space="preserve"> </w:t>
            </w:r>
            <w:r w:rsidR="00C93E2B" w:rsidRPr="00671178">
              <w:rPr>
                <w:bCs/>
              </w:rPr>
              <w:t>Руководитель образовательного учреждения</w:t>
            </w:r>
            <w:r w:rsidR="009B153E" w:rsidRPr="00671178">
              <w:rPr>
                <w:bCs/>
              </w:rPr>
              <w:t xml:space="preserve"> </w:t>
            </w:r>
            <w:r w:rsidR="00C93E2B" w:rsidRPr="00671178">
              <w:rPr>
                <w:bCs/>
              </w:rPr>
              <w:t>(Фамилия</w:t>
            </w:r>
            <w:r w:rsidR="001810D7" w:rsidRPr="00671178">
              <w:rPr>
                <w:bCs/>
              </w:rPr>
              <w:t>,</w:t>
            </w:r>
            <w:r w:rsidR="00C93E2B" w:rsidRPr="00671178">
              <w:rPr>
                <w:bCs/>
              </w:rPr>
              <w:t xml:space="preserve"> </w:t>
            </w:r>
            <w:r w:rsidR="001810D7" w:rsidRPr="00671178">
              <w:rPr>
                <w:bCs/>
              </w:rPr>
              <w:t>и</w:t>
            </w:r>
            <w:r w:rsidR="00C93E2B" w:rsidRPr="00671178">
              <w:rPr>
                <w:bCs/>
              </w:rPr>
              <w:t xml:space="preserve">мя </w:t>
            </w:r>
            <w:r w:rsidR="001810D7" w:rsidRPr="00671178">
              <w:rPr>
                <w:bCs/>
              </w:rPr>
              <w:t>о</w:t>
            </w:r>
            <w:r w:rsidR="00C93E2B" w:rsidRPr="00671178">
              <w:rPr>
                <w:bCs/>
              </w:rPr>
              <w:t>тчество)</w:t>
            </w:r>
          </w:p>
        </w:tc>
        <w:tc>
          <w:tcPr>
            <w:tcW w:w="9723" w:type="dxa"/>
            <w:vAlign w:val="center"/>
          </w:tcPr>
          <w:p w:rsidR="00C93E2B" w:rsidRPr="00671178" w:rsidRDefault="004F393D" w:rsidP="00032DBC">
            <w:pPr>
              <w:jc w:val="center"/>
              <w:rPr>
                <w:bCs/>
              </w:rPr>
            </w:pPr>
            <w:r w:rsidRPr="00671178">
              <w:rPr>
                <w:bCs/>
              </w:rPr>
              <w:t>директор</w:t>
            </w:r>
            <w:r w:rsidR="006D3991" w:rsidRPr="00671178">
              <w:rPr>
                <w:bCs/>
              </w:rPr>
              <w:t xml:space="preserve"> Новиков Ромен Михайлович</w:t>
            </w:r>
          </w:p>
        </w:tc>
      </w:tr>
      <w:tr w:rsidR="00C93E2B" w:rsidRPr="00671178" w:rsidTr="00C93E2B">
        <w:tc>
          <w:tcPr>
            <w:tcW w:w="4785" w:type="dxa"/>
            <w:vAlign w:val="center"/>
          </w:tcPr>
          <w:p w:rsidR="00C93E2B" w:rsidRPr="00671178" w:rsidRDefault="00C93E2B" w:rsidP="00032DBC">
            <w:pPr>
              <w:rPr>
                <w:bCs/>
              </w:rPr>
            </w:pPr>
            <w:r w:rsidRPr="00671178">
              <w:rPr>
                <w:bCs/>
              </w:rPr>
              <w:t>Контактный телефон/ факс, электронная почта</w:t>
            </w:r>
          </w:p>
        </w:tc>
        <w:tc>
          <w:tcPr>
            <w:tcW w:w="9723" w:type="dxa"/>
            <w:vAlign w:val="center"/>
          </w:tcPr>
          <w:p w:rsidR="00C93E2B" w:rsidRPr="00671178" w:rsidRDefault="00C93E2B" w:rsidP="00032DBC">
            <w:pPr>
              <w:jc w:val="center"/>
              <w:rPr>
                <w:bCs/>
              </w:rPr>
            </w:pPr>
            <w:r w:rsidRPr="00671178">
              <w:rPr>
                <w:bCs/>
              </w:rPr>
              <w:t>8(48265) 2-15-98</w:t>
            </w:r>
            <w:r w:rsidR="0039473A" w:rsidRPr="00671178">
              <w:rPr>
                <w:bCs/>
              </w:rPr>
              <w:t>, факс 8(48265) 2-15-98</w:t>
            </w:r>
          </w:p>
          <w:p w:rsidR="00C93E2B" w:rsidRPr="00671178" w:rsidRDefault="00C96F40" w:rsidP="00032DBC">
            <w:pPr>
              <w:jc w:val="center"/>
              <w:rPr>
                <w:bCs/>
              </w:rPr>
            </w:pPr>
            <w:hyperlink r:id="rId9" w:history="1">
              <w:r w:rsidR="001810D7" w:rsidRPr="00671178">
                <w:rPr>
                  <w:rStyle w:val="a4"/>
                  <w:bCs/>
                  <w:color w:val="auto"/>
                  <w:lang w:val="en-US"/>
                </w:rPr>
                <w:t>kolledg</w:t>
              </w:r>
              <w:r w:rsidR="001810D7" w:rsidRPr="00671178">
                <w:rPr>
                  <w:rStyle w:val="a4"/>
                  <w:bCs/>
                  <w:color w:val="auto"/>
                </w:rPr>
                <w:t>-</w:t>
              </w:r>
              <w:r w:rsidR="001810D7" w:rsidRPr="00671178">
                <w:rPr>
                  <w:rStyle w:val="a4"/>
                  <w:bCs/>
                  <w:color w:val="auto"/>
                  <w:lang w:val="en-US"/>
                </w:rPr>
                <w:t>zdv</w:t>
              </w:r>
              <w:r w:rsidR="001810D7" w:rsidRPr="00671178">
                <w:rPr>
                  <w:rStyle w:val="a4"/>
                  <w:bCs/>
                  <w:color w:val="auto"/>
                </w:rPr>
                <w:t>@</w:t>
              </w:r>
              <w:r w:rsidR="001810D7" w:rsidRPr="00671178">
                <w:rPr>
                  <w:rStyle w:val="a4"/>
                  <w:bCs/>
                  <w:color w:val="auto"/>
                  <w:lang w:val="en-US"/>
                </w:rPr>
                <w:t>yandex</w:t>
              </w:r>
              <w:r w:rsidR="001810D7" w:rsidRPr="00671178">
                <w:rPr>
                  <w:rStyle w:val="a4"/>
                  <w:bCs/>
                  <w:color w:val="auto"/>
                </w:rPr>
                <w:t>.</w:t>
              </w:r>
              <w:r w:rsidR="001810D7" w:rsidRPr="00671178">
                <w:rPr>
                  <w:rStyle w:val="a4"/>
                  <w:bCs/>
                  <w:color w:val="auto"/>
                  <w:lang w:val="en-US"/>
                </w:rPr>
                <w:t>ru</w:t>
              </w:r>
            </w:hyperlink>
          </w:p>
        </w:tc>
      </w:tr>
    </w:tbl>
    <w:p w:rsidR="00C93E2B" w:rsidRPr="00671178" w:rsidRDefault="00C93E2B" w:rsidP="00032DBC">
      <w:pPr>
        <w:rPr>
          <w:bCs/>
        </w:rPr>
      </w:pPr>
    </w:p>
    <w:p w:rsidR="0037621B" w:rsidRPr="00671178" w:rsidRDefault="0037621B" w:rsidP="00032DBC">
      <w:pPr>
        <w:ind w:firstLine="374"/>
        <w:jc w:val="both"/>
      </w:pPr>
      <w:r w:rsidRPr="00671178">
        <w:t>Колледж в своей деятельности руководствуется Конституцией Российской Федерации, Законом №</w:t>
      </w:r>
      <w:r w:rsidR="00F749B1" w:rsidRPr="00671178">
        <w:t xml:space="preserve"> </w:t>
      </w:r>
      <w:r w:rsidRPr="00671178">
        <w:t>273-ФЗ от 29.12.2012 «Об образовании в Российской Федерации», постановлениями, приказами, инструкциями федерального и областного уровня в части обеспечения жизнедеятельности образовательной организации, Уставом колледжа.</w:t>
      </w:r>
    </w:p>
    <w:p w:rsidR="001032D5" w:rsidRPr="00671178" w:rsidRDefault="001032D5" w:rsidP="00032DBC">
      <w:pPr>
        <w:ind w:firstLine="374"/>
        <w:jc w:val="both"/>
        <w:rPr>
          <w:bCs/>
        </w:rPr>
      </w:pPr>
    </w:p>
    <w:p w:rsidR="0037621B" w:rsidRPr="00671178" w:rsidRDefault="0037621B" w:rsidP="00032DBC">
      <w:pPr>
        <w:ind w:firstLine="374"/>
        <w:jc w:val="both"/>
        <w:rPr>
          <w:b/>
          <w:bCs/>
        </w:rPr>
      </w:pPr>
      <w:r w:rsidRPr="00671178">
        <w:rPr>
          <w:b/>
          <w:bCs/>
        </w:rPr>
        <w:t>Правоустанавливающие документы:</w:t>
      </w:r>
    </w:p>
    <w:p w:rsidR="00C93E2B" w:rsidRPr="00671178" w:rsidRDefault="00C93E2B" w:rsidP="00032DBC">
      <w:pPr>
        <w:rPr>
          <w:bCs/>
        </w:rPr>
      </w:pPr>
    </w:p>
    <w:tbl>
      <w:tblPr>
        <w:tblW w:w="5000" w:type="pct"/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5239"/>
        <w:gridCol w:w="1885"/>
        <w:gridCol w:w="2169"/>
      </w:tblGrid>
      <w:tr w:rsidR="00C93E2B" w:rsidRPr="00671178" w:rsidTr="00822BC8">
        <w:trPr>
          <w:trHeight w:val="442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93E2B" w:rsidRPr="00671178" w:rsidRDefault="00C93E2B" w:rsidP="00032DBC">
            <w:pPr>
              <w:rPr>
                <w:b/>
              </w:rPr>
            </w:pPr>
            <w:r w:rsidRPr="00671178">
              <w:rPr>
                <w:b/>
              </w:rPr>
              <w:t>№ п/п</w:t>
            </w:r>
          </w:p>
        </w:tc>
        <w:tc>
          <w:tcPr>
            <w:tcW w:w="2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93E2B" w:rsidRPr="00671178" w:rsidRDefault="00C93E2B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Наименование нормативно-правовых документов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93E2B" w:rsidRPr="00671178" w:rsidRDefault="00C93E2B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Время принятия,</w:t>
            </w:r>
          </w:p>
          <w:p w:rsidR="00C93E2B" w:rsidRPr="00671178" w:rsidRDefault="00C93E2B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срок действия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93E2B" w:rsidRPr="00671178" w:rsidRDefault="00C93E2B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Серия, регистрационный номер</w:t>
            </w:r>
          </w:p>
        </w:tc>
      </w:tr>
      <w:tr w:rsidR="00822BC8" w:rsidRPr="00671178" w:rsidTr="00822BC8">
        <w:trPr>
          <w:trHeight w:val="29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2BC8" w:rsidRPr="00671178" w:rsidRDefault="00822BC8" w:rsidP="00032DBC">
            <w:r w:rsidRPr="00671178">
              <w:t xml:space="preserve">1 </w:t>
            </w:r>
          </w:p>
        </w:tc>
        <w:tc>
          <w:tcPr>
            <w:tcW w:w="2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822BC8" w:rsidRPr="00671178" w:rsidRDefault="00822BC8" w:rsidP="00032DBC">
            <w:r w:rsidRPr="00671178">
              <w:t xml:space="preserve"> Выписка из реестра лицензии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2BC8" w:rsidRPr="00671178" w:rsidRDefault="00C03488" w:rsidP="00032DBC">
            <w:r w:rsidRPr="00671178">
              <w:t>01 апреля 2024</w:t>
            </w:r>
            <w:r w:rsidR="00822BC8" w:rsidRPr="00671178">
              <w:t xml:space="preserve"> г., бессрочно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22BC8" w:rsidRPr="00671178" w:rsidRDefault="00822BC8" w:rsidP="00032DBC">
            <w:r w:rsidRPr="00671178">
              <w:t xml:space="preserve"> </w:t>
            </w:r>
            <w:r w:rsidR="00C03488" w:rsidRPr="00671178">
              <w:t xml:space="preserve"> № Л035-01257-69/00191619</w:t>
            </w:r>
          </w:p>
        </w:tc>
      </w:tr>
      <w:tr w:rsidR="00C93E2B" w:rsidRPr="00671178" w:rsidTr="00822BC8">
        <w:trPr>
          <w:trHeight w:val="28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93E2B" w:rsidRPr="00671178" w:rsidRDefault="00C93E2B" w:rsidP="00032DBC">
            <w:r w:rsidRPr="00671178">
              <w:t xml:space="preserve">2 </w:t>
            </w:r>
          </w:p>
        </w:tc>
        <w:tc>
          <w:tcPr>
            <w:tcW w:w="2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93E2B" w:rsidRPr="00671178" w:rsidRDefault="00C93E2B" w:rsidP="00032DBC">
            <w:r w:rsidRPr="00671178">
              <w:t>Свидетельство о государственной аккредитации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0009E" w:rsidRPr="00671178" w:rsidRDefault="00822BC8" w:rsidP="00032DBC">
            <w:pPr>
              <w:jc w:val="center"/>
            </w:pPr>
            <w:r w:rsidRPr="00671178">
              <w:t>16 декабря 2015 года, бессрочно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93E2B" w:rsidRPr="00671178" w:rsidRDefault="00C03488" w:rsidP="00032DBC">
            <w:pPr>
              <w:jc w:val="center"/>
            </w:pPr>
            <w:r w:rsidRPr="00671178">
              <w:t>№ А007-01257-69/01196097</w:t>
            </w:r>
          </w:p>
        </w:tc>
      </w:tr>
      <w:tr w:rsidR="00C93E2B" w:rsidRPr="00671178" w:rsidTr="00822BC8">
        <w:trPr>
          <w:trHeight w:val="298"/>
        </w:trPr>
        <w:tc>
          <w:tcPr>
            <w:tcW w:w="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93E2B" w:rsidRPr="00671178" w:rsidRDefault="00C93E2B" w:rsidP="00032DBC">
            <w:r w:rsidRPr="00671178">
              <w:t xml:space="preserve"> 3</w:t>
            </w:r>
          </w:p>
        </w:tc>
        <w:tc>
          <w:tcPr>
            <w:tcW w:w="2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93E2B" w:rsidRPr="00671178" w:rsidRDefault="00C93E2B" w:rsidP="00032DBC">
            <w:r w:rsidRPr="00671178">
              <w:t>Устав, изменения и дополнения к нему</w:t>
            </w:r>
          </w:p>
        </w:tc>
        <w:tc>
          <w:tcPr>
            <w:tcW w:w="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93E2B" w:rsidRPr="00671178" w:rsidRDefault="0000009E" w:rsidP="00032DBC">
            <w:pPr>
              <w:jc w:val="center"/>
            </w:pPr>
            <w:r w:rsidRPr="00671178">
              <w:t>20.</w:t>
            </w:r>
            <w:r w:rsidR="00C40FA7" w:rsidRPr="00671178">
              <w:t>04.2015 г.</w:t>
            </w:r>
          </w:p>
          <w:p w:rsidR="0000009E" w:rsidRPr="00671178" w:rsidRDefault="0000009E" w:rsidP="00032DBC">
            <w:pPr>
              <w:jc w:val="center"/>
            </w:pPr>
          </w:p>
          <w:p w:rsidR="0000009E" w:rsidRPr="00671178" w:rsidRDefault="0000009E" w:rsidP="00032DBC">
            <w:pPr>
              <w:jc w:val="center"/>
            </w:pPr>
            <w:r w:rsidRPr="00671178">
              <w:t>Изменения от 25.07.2018 года</w:t>
            </w:r>
            <w:r w:rsidR="00F749B1" w:rsidRPr="00671178">
              <w:t>,</w:t>
            </w:r>
          </w:p>
          <w:p w:rsidR="00F749B1" w:rsidRPr="00671178" w:rsidRDefault="00F749B1" w:rsidP="00032DBC">
            <w:pPr>
              <w:jc w:val="center"/>
            </w:pPr>
            <w:r w:rsidRPr="00671178">
              <w:t>от 31.12.2019 года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C40FA7" w:rsidRPr="00671178" w:rsidRDefault="00C40FA7" w:rsidP="00032DBC">
            <w:pPr>
              <w:jc w:val="center"/>
            </w:pPr>
            <w:r w:rsidRPr="00671178">
              <w:t>Приказ</w:t>
            </w:r>
            <w:r w:rsidR="0000009E" w:rsidRPr="00671178">
              <w:t>ы</w:t>
            </w:r>
            <w:r w:rsidRPr="00671178">
              <w:t xml:space="preserve"> Министерства образования Тверской области</w:t>
            </w:r>
          </w:p>
          <w:p w:rsidR="00C93E2B" w:rsidRPr="00671178" w:rsidRDefault="00C40FA7" w:rsidP="00032DBC">
            <w:pPr>
              <w:jc w:val="center"/>
            </w:pPr>
            <w:r w:rsidRPr="00671178">
              <w:t>от 20.04.2015г. №3б</w:t>
            </w:r>
            <w:r w:rsidR="0000009E" w:rsidRPr="00671178">
              <w:t>;</w:t>
            </w:r>
          </w:p>
          <w:p w:rsidR="0000009E" w:rsidRPr="00671178" w:rsidRDefault="0000009E" w:rsidP="00032DBC">
            <w:pPr>
              <w:jc w:val="center"/>
            </w:pPr>
            <w:r w:rsidRPr="00671178">
              <w:t>от 25.07.2018 года № 125-к</w:t>
            </w:r>
          </w:p>
        </w:tc>
      </w:tr>
    </w:tbl>
    <w:p w:rsidR="00C93E2B" w:rsidRPr="00671178" w:rsidRDefault="00C93E2B" w:rsidP="00032DBC"/>
    <w:p w:rsidR="001032D5" w:rsidRPr="00671178" w:rsidRDefault="001032D5" w:rsidP="00032DBC">
      <w:pPr>
        <w:jc w:val="center"/>
        <w:rPr>
          <w:b/>
        </w:rPr>
      </w:pPr>
      <w:r w:rsidRPr="00671178">
        <w:rPr>
          <w:b/>
        </w:rPr>
        <w:t>Перечень поло</w:t>
      </w:r>
      <w:r w:rsidR="00A30028" w:rsidRPr="00671178">
        <w:rPr>
          <w:b/>
        </w:rPr>
        <w:t>жений (локальных актов) ГБПОУ</w:t>
      </w:r>
      <w:r w:rsidRPr="00671178">
        <w:rPr>
          <w:b/>
        </w:rPr>
        <w:t xml:space="preserve"> «Западнодвинский технологический колледж им. И.А. Ковалева» по закону «Об образовании в Российской Федерации» от 29.12.2012 г. № 273-ФЗ</w:t>
      </w:r>
    </w:p>
    <w:p w:rsidR="00AF46C4" w:rsidRPr="00671178" w:rsidRDefault="00AF46C4" w:rsidP="00032DBC">
      <w:pPr>
        <w:jc w:val="center"/>
        <w:rPr>
          <w:b/>
        </w:rPr>
      </w:pPr>
    </w:p>
    <w:tbl>
      <w:tblPr>
        <w:tblStyle w:val="a7"/>
        <w:tblW w:w="4946" w:type="pct"/>
        <w:tblLook w:val="04A0" w:firstRow="1" w:lastRow="0" w:firstColumn="1" w:lastColumn="0" w:noHBand="0" w:noVBand="1"/>
      </w:tblPr>
      <w:tblGrid>
        <w:gridCol w:w="1356"/>
        <w:gridCol w:w="6848"/>
        <w:gridCol w:w="1543"/>
      </w:tblGrid>
      <w:tr w:rsidR="00BC31C6" w:rsidRPr="00671178" w:rsidTr="00F24357">
        <w:tc>
          <w:tcPr>
            <w:tcW w:w="696" w:type="pct"/>
            <w:vAlign w:val="center"/>
          </w:tcPr>
          <w:p w:rsidR="001032D5" w:rsidRPr="00671178" w:rsidRDefault="001032D5" w:rsidP="00032DBC">
            <w:pPr>
              <w:jc w:val="center"/>
            </w:pPr>
            <w:r w:rsidRPr="00671178">
              <w:t>№</w:t>
            </w:r>
          </w:p>
          <w:p w:rsidR="001032D5" w:rsidRPr="00671178" w:rsidRDefault="001032D5" w:rsidP="00032DBC">
            <w:pPr>
              <w:jc w:val="center"/>
            </w:pPr>
            <w:r w:rsidRPr="00671178">
              <w:t>п/п</w:t>
            </w:r>
          </w:p>
        </w:tc>
        <w:tc>
          <w:tcPr>
            <w:tcW w:w="3513" w:type="pct"/>
            <w:vAlign w:val="center"/>
          </w:tcPr>
          <w:p w:rsidR="001032D5" w:rsidRPr="00671178" w:rsidRDefault="001032D5" w:rsidP="00032DBC">
            <w:pPr>
              <w:jc w:val="center"/>
            </w:pPr>
            <w:r w:rsidRPr="00671178">
              <w:t>Наименование положения (локального акта)</w:t>
            </w:r>
          </w:p>
        </w:tc>
        <w:tc>
          <w:tcPr>
            <w:tcW w:w="791" w:type="pct"/>
            <w:vAlign w:val="center"/>
          </w:tcPr>
          <w:p w:rsidR="001032D5" w:rsidRPr="00671178" w:rsidRDefault="001032D5" w:rsidP="00032DBC">
            <w:pPr>
              <w:jc w:val="center"/>
            </w:pPr>
            <w:r w:rsidRPr="00671178">
              <w:t>Дата утверждения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822BC8" w:rsidP="00032DBC">
            <w:pPr>
              <w:jc w:val="both"/>
            </w:pPr>
            <w:r w:rsidRPr="00671178">
              <w:t xml:space="preserve">Положение о </w:t>
            </w:r>
            <w:r w:rsidR="00DF09D3" w:rsidRPr="00671178">
              <w:t>психолого</w:t>
            </w:r>
            <w:r w:rsidRPr="00671178">
              <w:t xml:space="preserve">-педагогическом консилиуме </w:t>
            </w:r>
          </w:p>
        </w:tc>
        <w:tc>
          <w:tcPr>
            <w:tcW w:w="791" w:type="pct"/>
            <w:vAlign w:val="center"/>
          </w:tcPr>
          <w:p w:rsidR="00822BC8" w:rsidRPr="00671178" w:rsidRDefault="00822BC8" w:rsidP="00032DBC">
            <w:pPr>
              <w:jc w:val="center"/>
            </w:pPr>
            <w:r w:rsidRPr="00671178">
              <w:t>26.06.2020 г.</w:t>
            </w:r>
          </w:p>
        </w:tc>
      </w:tr>
      <w:tr w:rsidR="00822BC8" w:rsidRPr="00671178" w:rsidTr="00F24357">
        <w:tc>
          <w:tcPr>
            <w:tcW w:w="696" w:type="pct"/>
            <w:shd w:val="clear" w:color="auto" w:fill="auto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</w:tcPr>
          <w:p w:rsidR="00822BC8" w:rsidRPr="00671178" w:rsidRDefault="00822BC8" w:rsidP="00032DBC">
            <w:pPr>
              <w:jc w:val="both"/>
            </w:pPr>
            <w:r w:rsidRPr="00671178">
              <w:t xml:space="preserve">Положение о практической подготовке обучающихся, осваивающих образовательные программы среднего </w:t>
            </w:r>
            <w:r w:rsidRPr="00671178">
              <w:lastRenderedPageBreak/>
              <w:t xml:space="preserve">профессионального образования </w:t>
            </w:r>
          </w:p>
        </w:tc>
        <w:tc>
          <w:tcPr>
            <w:tcW w:w="791" w:type="pct"/>
            <w:vAlign w:val="center"/>
          </w:tcPr>
          <w:p w:rsidR="00822BC8" w:rsidRPr="00671178" w:rsidRDefault="00822BC8" w:rsidP="00032DBC">
            <w:pPr>
              <w:jc w:val="center"/>
            </w:pPr>
            <w:r w:rsidRPr="00671178">
              <w:lastRenderedPageBreak/>
              <w:t>08.09.2020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822BC8" w:rsidP="00032DBC">
            <w:pPr>
              <w:jc w:val="both"/>
            </w:pPr>
            <w:r w:rsidRPr="00671178">
              <w:t xml:space="preserve">Положение о заполнении и ведении Федерального реестра сведений о документах об образовании и (или) квалификации, документах об обучении (ФИС ФРДО) </w:t>
            </w:r>
          </w:p>
        </w:tc>
        <w:tc>
          <w:tcPr>
            <w:tcW w:w="791" w:type="pct"/>
            <w:vAlign w:val="center"/>
          </w:tcPr>
          <w:p w:rsidR="00822BC8" w:rsidRPr="00671178" w:rsidRDefault="00DF09D3" w:rsidP="00032DBC">
            <w:pPr>
              <w:jc w:val="center"/>
            </w:pPr>
            <w:r w:rsidRPr="00671178">
              <w:t>29.08.2023</w:t>
            </w:r>
            <w:r w:rsidR="00822BC8" w:rsidRPr="00671178">
              <w:t xml:space="preserve"> г.</w:t>
            </w:r>
          </w:p>
        </w:tc>
      </w:tr>
      <w:tr w:rsidR="00A44E8F" w:rsidRPr="00671178" w:rsidTr="00F24357">
        <w:tc>
          <w:tcPr>
            <w:tcW w:w="696" w:type="pct"/>
            <w:vAlign w:val="center"/>
          </w:tcPr>
          <w:p w:rsidR="00A44E8F" w:rsidRPr="00671178" w:rsidRDefault="00A44E8F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A44E8F" w:rsidRPr="00671178" w:rsidRDefault="00A44E8F" w:rsidP="00032DBC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671178">
              <w:rPr>
                <w:b w:val="0"/>
                <w:bCs w:val="0"/>
                <w:sz w:val="24"/>
                <w:szCs w:val="24"/>
                <w:lang w:eastAsia="en-US"/>
              </w:rPr>
              <w:t>Положение о порядке заполнения, учета и выдачи дипломов о среднем профессиональном образовании</w:t>
            </w:r>
            <w:r w:rsidR="00DF09D3" w:rsidRPr="00671178">
              <w:rPr>
                <w:b w:val="0"/>
                <w:bCs w:val="0"/>
                <w:sz w:val="24"/>
                <w:szCs w:val="24"/>
                <w:lang w:eastAsia="en-US"/>
              </w:rPr>
              <w:t xml:space="preserve"> и их дубликатов </w:t>
            </w:r>
          </w:p>
        </w:tc>
        <w:tc>
          <w:tcPr>
            <w:tcW w:w="791" w:type="pct"/>
          </w:tcPr>
          <w:p w:rsidR="00A44E8F" w:rsidRPr="00671178" w:rsidRDefault="00DF09D3" w:rsidP="00032DBC">
            <w:pPr>
              <w:jc w:val="center"/>
            </w:pPr>
            <w:r w:rsidRPr="00671178">
              <w:t>29.08.2023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5509EF" w:rsidP="00032DBC">
            <w:pPr>
              <w:jc w:val="both"/>
            </w:pPr>
            <w:r w:rsidRPr="00671178">
              <w:t>Положение о проведении учебных сборов</w:t>
            </w:r>
            <w:r w:rsidRPr="00671178">
              <w:tab/>
            </w:r>
          </w:p>
        </w:tc>
        <w:tc>
          <w:tcPr>
            <w:tcW w:w="791" w:type="pct"/>
            <w:vAlign w:val="center"/>
          </w:tcPr>
          <w:p w:rsidR="00822BC8" w:rsidRPr="00671178" w:rsidRDefault="005509EF" w:rsidP="00032DBC">
            <w:pPr>
              <w:jc w:val="center"/>
            </w:pPr>
            <w:r w:rsidRPr="00671178">
              <w:t>29.08.2023г.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5509EF" w:rsidP="00032DBC">
            <w:pPr>
              <w:jc w:val="both"/>
            </w:pPr>
            <w:r w:rsidRPr="00671178">
              <w:t>Положение о педагогическом совете</w:t>
            </w:r>
            <w:r w:rsidRPr="00671178">
              <w:tab/>
            </w:r>
          </w:p>
        </w:tc>
        <w:tc>
          <w:tcPr>
            <w:tcW w:w="791" w:type="pct"/>
            <w:vAlign w:val="center"/>
          </w:tcPr>
          <w:p w:rsidR="00822BC8" w:rsidRPr="00671178" w:rsidRDefault="005509EF" w:rsidP="00032DBC">
            <w:pPr>
              <w:jc w:val="center"/>
            </w:pPr>
            <w:r w:rsidRPr="00671178">
              <w:t>30.06.2023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5509EF" w:rsidP="00032DBC">
            <w:pPr>
              <w:jc w:val="both"/>
            </w:pPr>
            <w:r w:rsidRPr="00671178">
              <w:t>Положение о службе содействия трудоустройству выпускников</w:t>
            </w:r>
            <w:r w:rsidRPr="00671178">
              <w:tab/>
            </w:r>
          </w:p>
        </w:tc>
        <w:tc>
          <w:tcPr>
            <w:tcW w:w="791" w:type="pct"/>
            <w:vAlign w:val="center"/>
          </w:tcPr>
          <w:p w:rsidR="00822BC8" w:rsidRPr="00671178" w:rsidRDefault="005509EF" w:rsidP="00032DBC">
            <w:pPr>
              <w:jc w:val="center"/>
            </w:pPr>
            <w:r w:rsidRPr="00671178">
              <w:t>31.08.2020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5509EF" w:rsidP="00032DBC">
            <w:pPr>
              <w:jc w:val="both"/>
            </w:pPr>
            <w:r w:rsidRPr="00671178">
              <w:t>Положение о порядке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областного бюджета Тверской области</w:t>
            </w:r>
          </w:p>
        </w:tc>
        <w:tc>
          <w:tcPr>
            <w:tcW w:w="791" w:type="pct"/>
            <w:vAlign w:val="center"/>
          </w:tcPr>
          <w:p w:rsidR="00822BC8" w:rsidRPr="00671178" w:rsidRDefault="004417AA" w:rsidP="00032DBC">
            <w:pPr>
              <w:jc w:val="center"/>
            </w:pPr>
            <w:r w:rsidRPr="00671178">
              <w:t>29.08.202</w:t>
            </w:r>
            <w:r w:rsidR="00C22B31" w:rsidRPr="00671178">
              <w:t>3</w:t>
            </w:r>
            <w:r w:rsidR="005509EF" w:rsidRPr="00671178">
              <w:t>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4417AA" w:rsidP="00032DBC">
            <w:pPr>
              <w:jc w:val="both"/>
            </w:pPr>
            <w:r w:rsidRPr="00671178">
              <w:t>Положение об апелляционной комиссии ГБПОУ «Западнодвинский технологический колледж им.И.А.Ковалева»</w:t>
            </w:r>
          </w:p>
        </w:tc>
        <w:tc>
          <w:tcPr>
            <w:tcW w:w="791" w:type="pct"/>
            <w:vAlign w:val="center"/>
          </w:tcPr>
          <w:p w:rsidR="00822BC8" w:rsidRPr="00671178" w:rsidRDefault="004417AA" w:rsidP="00032DBC">
            <w:pPr>
              <w:jc w:val="center"/>
            </w:pPr>
            <w:r w:rsidRPr="00671178">
              <w:t>14.03.2023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C22B31" w:rsidP="00032DBC">
            <w:pPr>
              <w:jc w:val="both"/>
            </w:pPr>
            <w:r w:rsidRPr="00671178"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791" w:type="pct"/>
            <w:vAlign w:val="center"/>
          </w:tcPr>
          <w:p w:rsidR="00822BC8" w:rsidRPr="00671178" w:rsidRDefault="00C22B31" w:rsidP="00032DBC">
            <w:pPr>
              <w:jc w:val="center"/>
            </w:pPr>
            <w:r w:rsidRPr="00671178">
              <w:t>13.04.2020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C22B31" w:rsidP="00032DBC">
            <w:pPr>
              <w:jc w:val="both"/>
            </w:pPr>
            <w:r w:rsidRPr="00671178">
              <w:t>Положение об общежитии</w:t>
            </w:r>
          </w:p>
        </w:tc>
        <w:tc>
          <w:tcPr>
            <w:tcW w:w="791" w:type="pct"/>
            <w:vAlign w:val="center"/>
          </w:tcPr>
          <w:p w:rsidR="00822BC8" w:rsidRPr="00671178" w:rsidRDefault="00C22B31" w:rsidP="00032DBC">
            <w:pPr>
              <w:jc w:val="center"/>
            </w:pPr>
            <w:r w:rsidRPr="00671178">
              <w:t>30.06.2023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C22B31" w:rsidP="00032DBC">
            <w:pPr>
              <w:jc w:val="both"/>
            </w:pPr>
            <w:r w:rsidRPr="00671178">
              <w:t>Положение об учебно-производственном комплексе</w:t>
            </w:r>
          </w:p>
        </w:tc>
        <w:tc>
          <w:tcPr>
            <w:tcW w:w="791" w:type="pct"/>
            <w:vAlign w:val="center"/>
          </w:tcPr>
          <w:p w:rsidR="00822BC8" w:rsidRPr="00671178" w:rsidRDefault="00C22B31" w:rsidP="00032DBC">
            <w:pPr>
              <w:jc w:val="center"/>
            </w:pPr>
            <w:r w:rsidRPr="00671178">
              <w:t>05.06.2023 г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7940E4" w:rsidP="00032DBC">
            <w:pPr>
              <w:jc w:val="both"/>
            </w:pPr>
            <w:r w:rsidRPr="00671178">
              <w:t>Положение о заведующем учебным кабинетом</w:t>
            </w:r>
          </w:p>
        </w:tc>
        <w:tc>
          <w:tcPr>
            <w:tcW w:w="791" w:type="pct"/>
            <w:vAlign w:val="center"/>
          </w:tcPr>
          <w:p w:rsidR="00822BC8" w:rsidRPr="00671178" w:rsidRDefault="007940E4" w:rsidP="00032DBC">
            <w:pPr>
              <w:jc w:val="center"/>
            </w:pPr>
            <w:r w:rsidRPr="00671178">
              <w:t>29.08.2023</w:t>
            </w:r>
            <w:r w:rsidR="00BD4845" w:rsidRPr="00671178">
              <w:t>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7940E4" w:rsidP="00032DBC">
            <w:pPr>
              <w:jc w:val="both"/>
            </w:pPr>
            <w:r w:rsidRPr="00671178">
              <w:t>Положение о социальной поддержке студентов, обучающихся по очной форме в ГБПОУ «Западнодвинский технологический колледж им.И.А.Ковалева»</w:t>
            </w:r>
          </w:p>
        </w:tc>
        <w:tc>
          <w:tcPr>
            <w:tcW w:w="791" w:type="pct"/>
            <w:vAlign w:val="center"/>
          </w:tcPr>
          <w:p w:rsidR="00822BC8" w:rsidRPr="00671178" w:rsidRDefault="007940E4" w:rsidP="00032DBC">
            <w:pPr>
              <w:jc w:val="center"/>
            </w:pPr>
            <w:r w:rsidRPr="00671178">
              <w:t>28.02.2022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7940E4" w:rsidP="00032DBC">
            <w:pPr>
              <w:jc w:val="both"/>
            </w:pPr>
            <w:r w:rsidRPr="00671178">
              <w:t>Положение о порядке предоставления жилого помещения в общежитии обучающимися по образовательным программам среднего профессионального образования по очной форме обучения на период прохождения промежуточной и итоговой аттестации по данным образовательным программам по заочной форме обучения ГБПОУ «Западнодвинский технологический колледж им.И.А.Ковалева»</w:t>
            </w:r>
          </w:p>
        </w:tc>
        <w:tc>
          <w:tcPr>
            <w:tcW w:w="791" w:type="pct"/>
            <w:vAlign w:val="center"/>
          </w:tcPr>
          <w:p w:rsidR="00822BC8" w:rsidRPr="00671178" w:rsidRDefault="007940E4" w:rsidP="00032DBC">
            <w:r w:rsidRPr="00671178">
              <w:t>30.06.2023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8A601C" w:rsidP="00032DBC">
            <w:pPr>
              <w:jc w:val="both"/>
            </w:pPr>
            <w:r w:rsidRPr="00671178">
              <w:t>Положение о правилах внутреннего распорядка общежития ГБПОУ «Западнодвинский технологический колледж им.И.А.Ковалева»</w:t>
            </w:r>
          </w:p>
        </w:tc>
        <w:tc>
          <w:tcPr>
            <w:tcW w:w="791" w:type="pct"/>
            <w:vAlign w:val="center"/>
          </w:tcPr>
          <w:p w:rsidR="00822BC8" w:rsidRPr="00671178" w:rsidRDefault="00F82329" w:rsidP="00032DBC">
            <w:pPr>
              <w:jc w:val="center"/>
            </w:pPr>
            <w:r w:rsidRPr="00671178">
              <w:t>31.08.2021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BD4845" w:rsidP="00032DBC">
            <w:pPr>
              <w:jc w:val="both"/>
            </w:pPr>
            <w:r w:rsidRPr="00671178">
              <w:t>Положение о порядке назначения ежемесячной материальной выплаты студентам, обучающимся по очной форме обучения за счет бюджетных ассигнований областного бюджета Тверской области</w:t>
            </w:r>
          </w:p>
        </w:tc>
        <w:tc>
          <w:tcPr>
            <w:tcW w:w="791" w:type="pct"/>
            <w:vAlign w:val="center"/>
          </w:tcPr>
          <w:p w:rsidR="00822BC8" w:rsidRPr="00671178" w:rsidRDefault="00BD4845" w:rsidP="00032DBC">
            <w:pPr>
              <w:jc w:val="center"/>
            </w:pPr>
            <w:r w:rsidRPr="00671178">
              <w:t>29.08.2023г.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BD4845" w:rsidP="00032DBC">
            <w:pPr>
              <w:jc w:val="both"/>
            </w:pPr>
            <w:r w:rsidRPr="00671178">
              <w:t>Положение о правилах проживания в общежитии обучающихся ГБПОУ «Западнодвинский технологический колледж им.И.А.Ковалева»</w:t>
            </w:r>
          </w:p>
        </w:tc>
        <w:tc>
          <w:tcPr>
            <w:tcW w:w="791" w:type="pct"/>
            <w:vAlign w:val="center"/>
          </w:tcPr>
          <w:p w:rsidR="00822BC8" w:rsidRPr="00671178" w:rsidRDefault="00BD4845" w:rsidP="00032DBC">
            <w:pPr>
              <w:jc w:val="center"/>
            </w:pPr>
            <w:r w:rsidRPr="00671178">
              <w:t>31.08.2021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BD4845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правах и мерах социальной поддержки предоставляемых обучающимся</w:t>
            </w:r>
          </w:p>
        </w:tc>
        <w:tc>
          <w:tcPr>
            <w:tcW w:w="791" w:type="pct"/>
            <w:vAlign w:val="center"/>
          </w:tcPr>
          <w:p w:rsidR="00822BC8" w:rsidRPr="00671178" w:rsidRDefault="00BD4845" w:rsidP="00032DBC">
            <w:pPr>
              <w:jc w:val="center"/>
            </w:pPr>
            <w:r w:rsidRPr="00671178">
              <w:t>30.06.2023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BD4845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правах, обязанностях и ответственности работников (помимо педагогов) в государственном бюджетном профессиональном образовательном учреждении «Западнодвинский технологический колледж им.И.А.Ковалева»</w:t>
            </w:r>
          </w:p>
        </w:tc>
        <w:tc>
          <w:tcPr>
            <w:tcW w:w="791" w:type="pct"/>
            <w:vAlign w:val="center"/>
          </w:tcPr>
          <w:p w:rsidR="00822BC8" w:rsidRPr="00671178" w:rsidRDefault="00BD4845" w:rsidP="00032DBC">
            <w:pPr>
              <w:jc w:val="center"/>
            </w:pPr>
            <w:r w:rsidRPr="00671178">
              <w:t>31.08.2021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286E85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организации и осуществления образовательной деятельности по образовательным программам среднего профессионального образования</w:t>
            </w:r>
          </w:p>
        </w:tc>
        <w:tc>
          <w:tcPr>
            <w:tcW w:w="791" w:type="pct"/>
            <w:vAlign w:val="center"/>
          </w:tcPr>
          <w:p w:rsidR="00822BC8" w:rsidRPr="00671178" w:rsidRDefault="00286E85" w:rsidP="00032DBC">
            <w:pPr>
              <w:jc w:val="center"/>
            </w:pPr>
            <w:r w:rsidRPr="00671178">
              <w:t xml:space="preserve">14.02.2023 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695B17" w:rsidP="00032DBC">
            <w:pPr>
              <w:jc w:val="both"/>
              <w:rPr>
                <w:bCs/>
              </w:rPr>
            </w:pPr>
            <w:r w:rsidRPr="00671178">
              <w:rPr>
                <w:bCs/>
              </w:rPr>
              <w:t>Положение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791" w:type="pct"/>
            <w:vAlign w:val="center"/>
          </w:tcPr>
          <w:p w:rsidR="00822BC8" w:rsidRPr="00671178" w:rsidRDefault="00695B17" w:rsidP="00032DBC">
            <w:pPr>
              <w:jc w:val="center"/>
            </w:pPr>
            <w:r w:rsidRPr="00671178">
              <w:t>29.08.2023г.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695B17" w:rsidP="00032DBC">
            <w:pPr>
              <w:jc w:val="both"/>
              <w:rPr>
                <w:bCs/>
              </w:rPr>
            </w:pPr>
            <w:r w:rsidRPr="00671178">
              <w:rPr>
                <w:bCs/>
              </w:rPr>
              <w:t>Положение о портфолио педагогического работника</w:t>
            </w:r>
          </w:p>
        </w:tc>
        <w:tc>
          <w:tcPr>
            <w:tcW w:w="791" w:type="pct"/>
            <w:vAlign w:val="center"/>
          </w:tcPr>
          <w:p w:rsidR="00822BC8" w:rsidRPr="00671178" w:rsidRDefault="00695B17" w:rsidP="00032DBC">
            <w:pPr>
              <w:jc w:val="center"/>
            </w:pPr>
            <w:r w:rsidRPr="00671178">
              <w:t>31.08.2021г.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695B17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 и (или) получающими платные образовательные услуги</w:t>
            </w:r>
          </w:p>
        </w:tc>
        <w:tc>
          <w:tcPr>
            <w:tcW w:w="791" w:type="pct"/>
            <w:vAlign w:val="center"/>
          </w:tcPr>
          <w:p w:rsidR="00822BC8" w:rsidRPr="00671178" w:rsidRDefault="00695B17" w:rsidP="00032DBC">
            <w:pPr>
              <w:jc w:val="center"/>
            </w:pPr>
            <w:r w:rsidRPr="00671178">
              <w:t>31.08.2021г.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DC7EC8" w:rsidP="00032DBC">
            <w:pPr>
              <w:jc w:val="both"/>
            </w:pPr>
            <w:r w:rsidRPr="00671178">
              <w:t>Положение о порядке реализации права педагогов на бесплатное пользование образовательными, методическими и научными услугами образовательной организации - работодателя</w:t>
            </w:r>
          </w:p>
        </w:tc>
        <w:tc>
          <w:tcPr>
            <w:tcW w:w="791" w:type="pct"/>
            <w:vAlign w:val="center"/>
          </w:tcPr>
          <w:p w:rsidR="00822BC8" w:rsidRPr="00671178" w:rsidRDefault="00DC7EC8" w:rsidP="00032DBC">
            <w:pPr>
              <w:jc w:val="center"/>
            </w:pPr>
            <w:r w:rsidRPr="00671178">
              <w:t>31.08.2021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E80FBC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зачета результатов освоения обучающимися учебных предметов, кусов, дисциплин(модулей),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</w:tc>
        <w:tc>
          <w:tcPr>
            <w:tcW w:w="791" w:type="pct"/>
            <w:vAlign w:val="center"/>
          </w:tcPr>
          <w:p w:rsidR="00822BC8" w:rsidRPr="00671178" w:rsidRDefault="00E80FBC" w:rsidP="00032DBC">
            <w:pPr>
              <w:jc w:val="center"/>
            </w:pPr>
            <w:r w:rsidRPr="00671178">
              <w:t>29.08.2023г.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A67493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Студенческом совете ГБПОУ «Западнодвинский технологический колледж им.И.А.Ковалева»</w:t>
            </w:r>
          </w:p>
        </w:tc>
        <w:tc>
          <w:tcPr>
            <w:tcW w:w="791" w:type="pct"/>
            <w:vAlign w:val="center"/>
          </w:tcPr>
          <w:p w:rsidR="00822BC8" w:rsidRPr="00671178" w:rsidRDefault="00A67493" w:rsidP="00032DBC">
            <w:pPr>
              <w:jc w:val="center"/>
            </w:pPr>
            <w:r w:rsidRPr="00671178">
              <w:t>31.08.2021 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A67493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заочном обучении</w:t>
            </w:r>
          </w:p>
        </w:tc>
        <w:tc>
          <w:tcPr>
            <w:tcW w:w="791" w:type="pct"/>
            <w:vAlign w:val="center"/>
          </w:tcPr>
          <w:p w:rsidR="00822BC8" w:rsidRPr="00671178" w:rsidRDefault="00A67493" w:rsidP="00032DBC">
            <w:pPr>
              <w:jc w:val="center"/>
            </w:pPr>
            <w:r w:rsidRPr="00671178">
              <w:t>29.08.2023г.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822BC8" w:rsidP="00032DBC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822BC8" w:rsidRPr="00671178" w:rsidRDefault="00822BC8" w:rsidP="00032DBC">
            <w:pPr>
              <w:jc w:val="center"/>
            </w:pPr>
          </w:p>
        </w:tc>
      </w:tr>
      <w:tr w:rsidR="00BB27BB" w:rsidRPr="00671178" w:rsidTr="00F24357">
        <w:tc>
          <w:tcPr>
            <w:tcW w:w="696" w:type="pct"/>
            <w:vAlign w:val="center"/>
          </w:tcPr>
          <w:p w:rsidR="00BB27BB" w:rsidRPr="00671178" w:rsidRDefault="00BB27BB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BB27BB" w:rsidRPr="00671178" w:rsidRDefault="00BB27BB" w:rsidP="00032DBC">
            <w:r w:rsidRPr="00671178">
              <w:t>Положение о правилах внутреннего распорядка обучающихся</w:t>
            </w:r>
          </w:p>
        </w:tc>
        <w:tc>
          <w:tcPr>
            <w:tcW w:w="791" w:type="pct"/>
          </w:tcPr>
          <w:p w:rsidR="00BB27BB" w:rsidRPr="00671178" w:rsidRDefault="00BB27BB" w:rsidP="00032DBC">
            <w:r w:rsidRPr="00671178">
              <w:t>29.08.2023г.</w:t>
            </w:r>
          </w:p>
        </w:tc>
      </w:tr>
      <w:tr w:rsidR="00BB27BB" w:rsidRPr="00671178" w:rsidTr="00F24357">
        <w:tc>
          <w:tcPr>
            <w:tcW w:w="696" w:type="pct"/>
            <w:shd w:val="clear" w:color="auto" w:fill="auto"/>
            <w:vAlign w:val="center"/>
          </w:tcPr>
          <w:p w:rsidR="00BB27BB" w:rsidRPr="00671178" w:rsidRDefault="00BB27BB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  <w:shd w:val="clear" w:color="auto" w:fill="auto"/>
          </w:tcPr>
          <w:p w:rsidR="00BB27BB" w:rsidRPr="00671178" w:rsidRDefault="00BB27BB" w:rsidP="00032DBC">
            <w:r w:rsidRPr="00671178">
              <w:t>Положение о периодичности и порядке текущего контроля успеваемости и промежуточной аттестации обучающихся</w:t>
            </w:r>
          </w:p>
        </w:tc>
        <w:tc>
          <w:tcPr>
            <w:tcW w:w="791" w:type="pct"/>
            <w:shd w:val="clear" w:color="auto" w:fill="auto"/>
          </w:tcPr>
          <w:p w:rsidR="00BB27BB" w:rsidRPr="00671178" w:rsidRDefault="00BB27BB" w:rsidP="00032DBC">
            <w:r w:rsidRPr="00671178">
              <w:t>29.08.2023г.</w:t>
            </w:r>
          </w:p>
        </w:tc>
      </w:tr>
      <w:tr w:rsidR="00BB27BB" w:rsidRPr="00671178" w:rsidTr="00F24357">
        <w:trPr>
          <w:trHeight w:val="569"/>
        </w:trPr>
        <w:tc>
          <w:tcPr>
            <w:tcW w:w="696" w:type="pct"/>
            <w:vAlign w:val="center"/>
          </w:tcPr>
          <w:p w:rsidR="00BB27BB" w:rsidRPr="00671178" w:rsidRDefault="00BB27BB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BB27BB" w:rsidRPr="00671178" w:rsidRDefault="00BB27BB" w:rsidP="00032DBC">
            <w:r w:rsidRPr="00671178">
              <w:t>Положение о внутриколледжном контроле</w:t>
            </w:r>
          </w:p>
        </w:tc>
        <w:tc>
          <w:tcPr>
            <w:tcW w:w="791" w:type="pct"/>
          </w:tcPr>
          <w:p w:rsidR="00BB27BB" w:rsidRPr="00671178" w:rsidRDefault="00BB27BB" w:rsidP="00032DBC">
            <w:r w:rsidRPr="00671178">
              <w:t>29.08.2023г.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BB27BB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порядке обучения по индивидуальному учебному плану, в том числе ускоренного обучения обучающихся</w:t>
            </w:r>
          </w:p>
        </w:tc>
        <w:tc>
          <w:tcPr>
            <w:tcW w:w="791" w:type="pct"/>
            <w:vAlign w:val="center"/>
          </w:tcPr>
          <w:p w:rsidR="00822BC8" w:rsidRPr="00671178" w:rsidRDefault="00BB27BB" w:rsidP="00032DBC">
            <w:pPr>
              <w:jc w:val="center"/>
            </w:pPr>
            <w:r w:rsidRPr="00671178">
              <w:t>29.08.2023г.</w:t>
            </w:r>
          </w:p>
        </w:tc>
      </w:tr>
      <w:tr w:rsidR="00822BC8" w:rsidRPr="00671178" w:rsidTr="00F24357">
        <w:tc>
          <w:tcPr>
            <w:tcW w:w="696" w:type="pct"/>
            <w:vAlign w:val="center"/>
          </w:tcPr>
          <w:p w:rsidR="00822BC8" w:rsidRPr="00671178" w:rsidRDefault="00822BC8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22BC8" w:rsidRPr="00671178" w:rsidRDefault="003F319E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государственном бюджетном профессиональном образовательном учреждении «Западнодвинский технологический колледж им.И.А.Ковалева»</w:t>
            </w:r>
          </w:p>
        </w:tc>
        <w:tc>
          <w:tcPr>
            <w:tcW w:w="791" w:type="pct"/>
            <w:vAlign w:val="center"/>
          </w:tcPr>
          <w:p w:rsidR="00822BC8" w:rsidRPr="00671178" w:rsidRDefault="003F319E" w:rsidP="00032DBC">
            <w:pPr>
              <w:jc w:val="center"/>
            </w:pPr>
            <w:r w:rsidRPr="00671178">
              <w:t>30.06.2023 г.</w:t>
            </w:r>
          </w:p>
        </w:tc>
      </w:tr>
      <w:tr w:rsidR="005A6A51" w:rsidRPr="00671178" w:rsidTr="00F24357">
        <w:tc>
          <w:tcPr>
            <w:tcW w:w="696" w:type="pct"/>
            <w:vAlign w:val="center"/>
          </w:tcPr>
          <w:p w:rsidR="005A6A51" w:rsidRPr="00671178" w:rsidRDefault="005A6A51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5A6A51" w:rsidRPr="00671178" w:rsidRDefault="003F319E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планировании учебной нагрузки педагогических работников ГБПОУ «Западнодвинский технологический колледж им.И.А.Ковалева»</w:t>
            </w:r>
          </w:p>
        </w:tc>
        <w:tc>
          <w:tcPr>
            <w:tcW w:w="791" w:type="pct"/>
          </w:tcPr>
          <w:p w:rsidR="005A6A51" w:rsidRPr="00671178" w:rsidRDefault="003F319E" w:rsidP="00032DBC">
            <w:pPr>
              <w:jc w:val="center"/>
            </w:pPr>
            <w:r w:rsidRPr="00671178">
              <w:t>29.08.2023г.</w:t>
            </w:r>
          </w:p>
        </w:tc>
      </w:tr>
      <w:tr w:rsidR="005A6A51" w:rsidRPr="00671178" w:rsidTr="00F24357">
        <w:tc>
          <w:tcPr>
            <w:tcW w:w="696" w:type="pct"/>
            <w:vAlign w:val="center"/>
          </w:tcPr>
          <w:p w:rsidR="005A6A51" w:rsidRPr="00671178" w:rsidRDefault="005A6A51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5A6A51" w:rsidRPr="00671178" w:rsidRDefault="003F319E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методической работе</w:t>
            </w:r>
          </w:p>
        </w:tc>
        <w:tc>
          <w:tcPr>
            <w:tcW w:w="791" w:type="pct"/>
          </w:tcPr>
          <w:p w:rsidR="005A6A51" w:rsidRPr="00671178" w:rsidRDefault="003F319E" w:rsidP="00032DBC">
            <w:pPr>
              <w:jc w:val="center"/>
            </w:pPr>
            <w:r w:rsidRPr="00671178">
              <w:t>30.06.2023 г.</w:t>
            </w:r>
          </w:p>
        </w:tc>
      </w:tr>
      <w:tr w:rsidR="005A6A51" w:rsidRPr="00671178" w:rsidTr="00F24357">
        <w:tc>
          <w:tcPr>
            <w:tcW w:w="696" w:type="pct"/>
            <w:vAlign w:val="center"/>
          </w:tcPr>
          <w:p w:rsidR="005A6A51" w:rsidRPr="00671178" w:rsidRDefault="005A6A51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5A6A51" w:rsidRPr="00671178" w:rsidRDefault="000476BB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защите персональных данных студентов (слушателей)</w:t>
            </w:r>
          </w:p>
        </w:tc>
        <w:tc>
          <w:tcPr>
            <w:tcW w:w="791" w:type="pct"/>
          </w:tcPr>
          <w:p w:rsidR="005A6A51" w:rsidRPr="00671178" w:rsidRDefault="000476BB" w:rsidP="00032DBC">
            <w:pPr>
              <w:jc w:val="center"/>
            </w:pPr>
            <w:r w:rsidRPr="00671178">
              <w:t>29.08.2023г.</w:t>
            </w:r>
          </w:p>
        </w:tc>
      </w:tr>
      <w:tr w:rsidR="005A6A51" w:rsidRPr="00671178" w:rsidTr="00F24357">
        <w:tc>
          <w:tcPr>
            <w:tcW w:w="696" w:type="pct"/>
            <w:vAlign w:val="center"/>
          </w:tcPr>
          <w:p w:rsidR="005A6A51" w:rsidRPr="00671178" w:rsidRDefault="005A6A51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5A6A51" w:rsidRPr="00671178" w:rsidRDefault="000476BB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методическом объединении преподавателей и мастеров производственного обучения</w:t>
            </w:r>
          </w:p>
        </w:tc>
        <w:tc>
          <w:tcPr>
            <w:tcW w:w="791" w:type="pct"/>
          </w:tcPr>
          <w:p w:rsidR="005A6A51" w:rsidRPr="00671178" w:rsidRDefault="000476BB" w:rsidP="00032DBC">
            <w:pPr>
              <w:jc w:val="center"/>
            </w:pPr>
            <w:r w:rsidRPr="00671178">
              <w:t>31.08.2021 г.</w:t>
            </w:r>
          </w:p>
        </w:tc>
      </w:tr>
      <w:tr w:rsidR="005A6A51" w:rsidRPr="00671178" w:rsidTr="00F24357">
        <w:tc>
          <w:tcPr>
            <w:tcW w:w="696" w:type="pct"/>
            <w:vAlign w:val="center"/>
          </w:tcPr>
          <w:p w:rsidR="005A6A51" w:rsidRPr="00671178" w:rsidRDefault="005A6A51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5A6A51" w:rsidRPr="00671178" w:rsidRDefault="00FD27CD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родительском комитете</w:t>
            </w:r>
          </w:p>
        </w:tc>
        <w:tc>
          <w:tcPr>
            <w:tcW w:w="791" w:type="pct"/>
          </w:tcPr>
          <w:p w:rsidR="005A6A51" w:rsidRPr="00671178" w:rsidRDefault="00FD27CD" w:rsidP="00032DBC">
            <w:pPr>
              <w:jc w:val="center"/>
            </w:pPr>
            <w:r w:rsidRPr="00671178">
              <w:t>31.08.2021 г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A106F2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Совете профилактики правонарушений среди студентов ГБПОУ «Западнодвинский технологический колледж им.И.А.Ковалева»</w:t>
            </w:r>
          </w:p>
        </w:tc>
        <w:tc>
          <w:tcPr>
            <w:tcW w:w="791" w:type="pct"/>
          </w:tcPr>
          <w:p w:rsidR="007A48A5" w:rsidRPr="00671178" w:rsidRDefault="00A106F2" w:rsidP="00032DBC">
            <w:pPr>
              <w:jc w:val="center"/>
            </w:pPr>
            <w:r w:rsidRPr="00671178">
              <w:t>29.08.2023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4319E4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Совете общежития</w:t>
            </w:r>
          </w:p>
        </w:tc>
        <w:tc>
          <w:tcPr>
            <w:tcW w:w="791" w:type="pct"/>
          </w:tcPr>
          <w:p w:rsidR="007A48A5" w:rsidRPr="00671178" w:rsidRDefault="004319E4" w:rsidP="00032DBC">
            <w:pPr>
              <w:jc w:val="center"/>
            </w:pPr>
            <w:r w:rsidRPr="00671178">
              <w:t>31.08.2021 г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4319E4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психологической службе</w:t>
            </w:r>
          </w:p>
        </w:tc>
        <w:tc>
          <w:tcPr>
            <w:tcW w:w="791" w:type="pct"/>
          </w:tcPr>
          <w:p w:rsidR="007A48A5" w:rsidRPr="00671178" w:rsidRDefault="004319E4" w:rsidP="00032DBC">
            <w:pPr>
              <w:jc w:val="center"/>
            </w:pPr>
            <w:r w:rsidRPr="00671178">
              <w:t>30.06.2023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4319E4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проведении государственной итоговой аттестации</w:t>
            </w:r>
          </w:p>
        </w:tc>
        <w:tc>
          <w:tcPr>
            <w:tcW w:w="791" w:type="pct"/>
          </w:tcPr>
          <w:p w:rsidR="007A48A5" w:rsidRPr="00671178" w:rsidRDefault="004319E4" w:rsidP="00032DBC">
            <w:pPr>
              <w:jc w:val="center"/>
            </w:pPr>
            <w:r w:rsidRPr="00671178">
              <w:t>29.08.2023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4319E4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1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3" w:type="pct"/>
          </w:tcPr>
          <w:p w:rsidR="007A48A5" w:rsidRPr="00671178" w:rsidRDefault="004319E4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об Управляющем совете государственного бюджетного профессионального образовательного учреждения </w:t>
            </w: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«Западнодвинский технологический колледж им. И.А.Ковалева»</w:t>
            </w:r>
          </w:p>
        </w:tc>
        <w:tc>
          <w:tcPr>
            <w:tcW w:w="791" w:type="pct"/>
          </w:tcPr>
          <w:p w:rsidR="007A48A5" w:rsidRPr="00671178" w:rsidRDefault="004319E4" w:rsidP="00032DBC">
            <w:pPr>
              <w:jc w:val="center"/>
            </w:pPr>
            <w:r w:rsidRPr="00671178">
              <w:lastRenderedPageBreak/>
              <w:t xml:space="preserve">28.12.2022 г. 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3B4EA5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по итоговому контролю учебных достижений, обучающихся по программам среднего общего образования в пределах профессиональных образовательных программ среднего профессионального образования</w:t>
            </w:r>
          </w:p>
        </w:tc>
        <w:tc>
          <w:tcPr>
            <w:tcW w:w="791" w:type="pct"/>
          </w:tcPr>
          <w:p w:rsidR="007A48A5" w:rsidRPr="00671178" w:rsidRDefault="003B4EA5" w:rsidP="00032DBC">
            <w:r w:rsidRPr="00671178">
              <w:t>29.08.2023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130314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журнале учебных занятий</w:t>
            </w:r>
          </w:p>
        </w:tc>
        <w:tc>
          <w:tcPr>
            <w:tcW w:w="791" w:type="pct"/>
          </w:tcPr>
          <w:p w:rsidR="007A48A5" w:rsidRPr="00671178" w:rsidRDefault="00130314" w:rsidP="00032DBC">
            <w:r w:rsidRPr="00671178">
              <w:t>29.08.2023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130314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порядке аттестации педагогических работников с целью подтверждения соответствия должности </w:t>
            </w:r>
          </w:p>
        </w:tc>
        <w:tc>
          <w:tcPr>
            <w:tcW w:w="791" w:type="pct"/>
          </w:tcPr>
          <w:p w:rsidR="007A48A5" w:rsidRPr="00671178" w:rsidRDefault="007A48A5" w:rsidP="00032DBC"/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F42211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аттестационной комиссии на соответствие должности</w:t>
            </w:r>
          </w:p>
        </w:tc>
        <w:tc>
          <w:tcPr>
            <w:tcW w:w="791" w:type="pct"/>
          </w:tcPr>
          <w:p w:rsidR="007A48A5" w:rsidRPr="00671178" w:rsidRDefault="00F42211" w:rsidP="00032DBC">
            <w:r w:rsidRPr="00671178">
              <w:t>30.06.2023 г.</w:t>
            </w:r>
          </w:p>
        </w:tc>
      </w:tr>
      <w:tr w:rsidR="007A48A5" w:rsidRPr="00671178" w:rsidTr="00F24357">
        <w:trPr>
          <w:trHeight w:val="256"/>
        </w:trPr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F42211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экзамене (квалификационном)</w:t>
            </w:r>
          </w:p>
        </w:tc>
        <w:tc>
          <w:tcPr>
            <w:tcW w:w="791" w:type="pct"/>
          </w:tcPr>
          <w:p w:rsidR="007A48A5" w:rsidRPr="00671178" w:rsidRDefault="00F42211" w:rsidP="00032DBC">
            <w:r w:rsidRPr="00671178">
              <w:t>31.08.2021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94066B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организации психолого-педагогического сопровождения обучающихся инвалидов и обучающихся с ограниченными возможностями здоровья в учебном процессе</w:t>
            </w:r>
          </w:p>
        </w:tc>
        <w:tc>
          <w:tcPr>
            <w:tcW w:w="791" w:type="pct"/>
          </w:tcPr>
          <w:p w:rsidR="007A48A5" w:rsidRPr="00671178" w:rsidRDefault="0094066B" w:rsidP="00032DBC">
            <w:r w:rsidRPr="00671178">
              <w:t xml:space="preserve">29.08.2023 г. 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7B7623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перевода, отчисления и восстановления обучающихся</w:t>
            </w:r>
          </w:p>
        </w:tc>
        <w:tc>
          <w:tcPr>
            <w:tcW w:w="791" w:type="pct"/>
          </w:tcPr>
          <w:p w:rsidR="007A48A5" w:rsidRPr="00671178" w:rsidRDefault="001D0808" w:rsidP="00032DBC">
            <w:r w:rsidRPr="00671178">
              <w:t>29.08.2023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637E05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применения к обучающимся и снятия с обучающихся мер дисциплинарного взыскания</w:t>
            </w:r>
          </w:p>
        </w:tc>
        <w:tc>
          <w:tcPr>
            <w:tcW w:w="791" w:type="pct"/>
          </w:tcPr>
          <w:p w:rsidR="007A48A5" w:rsidRPr="00671178" w:rsidRDefault="00637E05" w:rsidP="00032DBC">
            <w:r w:rsidRPr="00671178">
              <w:t>29.08.2023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637E05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порядке о порядке посещения студентами по их выбору мероприятий, не предусмотренных учебным планом</w:t>
            </w:r>
          </w:p>
        </w:tc>
        <w:tc>
          <w:tcPr>
            <w:tcW w:w="791" w:type="pct"/>
          </w:tcPr>
          <w:p w:rsidR="007A48A5" w:rsidRPr="00671178" w:rsidRDefault="00637E05" w:rsidP="00032DBC">
            <w:r w:rsidRPr="00671178">
              <w:t>31.08.2021г.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B45D90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участия обучающихся в формировании содержания своего профессионального образования</w:t>
            </w:r>
          </w:p>
        </w:tc>
        <w:tc>
          <w:tcPr>
            <w:tcW w:w="791" w:type="pct"/>
          </w:tcPr>
          <w:p w:rsidR="007A48A5" w:rsidRPr="00671178" w:rsidRDefault="00B45D90" w:rsidP="00032DBC">
            <w:r w:rsidRPr="00671178">
              <w:t>30.06.2023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5B7782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об оформлении, ведении и проверке тетрадей студентов (слушателей)</w:t>
            </w:r>
          </w:p>
        </w:tc>
        <w:tc>
          <w:tcPr>
            <w:tcW w:w="791" w:type="pct"/>
          </w:tcPr>
          <w:p w:rsidR="007A48A5" w:rsidRPr="00671178" w:rsidRDefault="005B7782" w:rsidP="00032DBC">
            <w:r w:rsidRPr="00671178">
              <w:t>29.08.2023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E14FCE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профессиональной подготовке и повышении квалификации педагогических работников</w:t>
            </w:r>
          </w:p>
        </w:tc>
        <w:tc>
          <w:tcPr>
            <w:tcW w:w="791" w:type="pct"/>
          </w:tcPr>
          <w:p w:rsidR="007A48A5" w:rsidRPr="00671178" w:rsidRDefault="00E14FCE" w:rsidP="00032DBC">
            <w:r w:rsidRPr="00671178">
              <w:t>30.06.2023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D8498D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формирования, ведения и хранения личных дел студентов</w:t>
            </w:r>
          </w:p>
        </w:tc>
        <w:tc>
          <w:tcPr>
            <w:tcW w:w="791" w:type="pct"/>
          </w:tcPr>
          <w:p w:rsidR="007A48A5" w:rsidRPr="00671178" w:rsidRDefault="00D8498D" w:rsidP="00032DBC">
            <w:r w:rsidRPr="00671178">
              <w:t>29.08.2023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C623EC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соотношении учебной и другой педагогической работы педагогических работников в пределах рабочей недели, учебного года</w:t>
            </w:r>
          </w:p>
        </w:tc>
        <w:tc>
          <w:tcPr>
            <w:tcW w:w="791" w:type="pct"/>
          </w:tcPr>
          <w:p w:rsidR="007A48A5" w:rsidRPr="00671178" w:rsidRDefault="00C623EC" w:rsidP="00032DBC">
            <w:r w:rsidRPr="00671178">
              <w:t>30.06.2023 г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570928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формировании фонда оценочных средств</w:t>
            </w:r>
          </w:p>
        </w:tc>
        <w:tc>
          <w:tcPr>
            <w:tcW w:w="791" w:type="pct"/>
          </w:tcPr>
          <w:p w:rsidR="007A48A5" w:rsidRPr="00671178" w:rsidRDefault="00570928" w:rsidP="00032DBC">
            <w:r w:rsidRPr="00671178">
              <w:t>30.06.2023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320295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филиалах ГБПОУ «Западнодвинский технологический колледж им.И.А.Ковалева»</w:t>
            </w:r>
          </w:p>
        </w:tc>
        <w:tc>
          <w:tcPr>
            <w:tcW w:w="791" w:type="pct"/>
          </w:tcPr>
          <w:p w:rsidR="007A48A5" w:rsidRPr="00671178" w:rsidRDefault="00320295" w:rsidP="00032DBC">
            <w:r w:rsidRPr="00671178">
              <w:t>31.08.2021 г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276CAC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      </w:r>
          </w:p>
        </w:tc>
        <w:tc>
          <w:tcPr>
            <w:tcW w:w="791" w:type="pct"/>
          </w:tcPr>
          <w:p w:rsidR="007A48A5" w:rsidRPr="00671178" w:rsidRDefault="005123D6" w:rsidP="00032DBC">
            <w:r w:rsidRPr="00671178">
              <w:t>31.08.2021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2B7F58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оказания платных образовательных услуг в ГБПОУ «Западнодвинский технологический колледж им.И.А.Ковалева»</w:t>
            </w:r>
          </w:p>
        </w:tc>
        <w:tc>
          <w:tcPr>
            <w:tcW w:w="791" w:type="pct"/>
          </w:tcPr>
          <w:p w:rsidR="007A48A5" w:rsidRPr="00671178" w:rsidRDefault="002B7F58" w:rsidP="00032DBC">
            <w:r w:rsidRPr="00671178">
              <w:t>31.08.2021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2B7F58" w:rsidP="00032DBC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1178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порядке заполнения, учета и выдачи свидетельств о профессии рабочего, должности служащего обучающимся</w:t>
            </w:r>
          </w:p>
        </w:tc>
        <w:tc>
          <w:tcPr>
            <w:tcW w:w="791" w:type="pct"/>
          </w:tcPr>
          <w:p w:rsidR="007A48A5" w:rsidRPr="00671178" w:rsidRDefault="002B7F58" w:rsidP="00032DBC">
            <w:r w:rsidRPr="00671178">
              <w:t>31.08.2021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2B7F58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профилактике, расследовании и учете несчастных случаев с обучающимися во время пребывания в ГБПОУ «Западнодвинский технологический колледж им.И.А.Ковалева»</w:t>
            </w:r>
          </w:p>
        </w:tc>
        <w:tc>
          <w:tcPr>
            <w:tcW w:w="791" w:type="pct"/>
          </w:tcPr>
          <w:p w:rsidR="007A48A5" w:rsidRPr="00671178" w:rsidRDefault="002B7F58" w:rsidP="00032DBC">
            <w:r w:rsidRPr="00671178">
              <w:t>30.06.2023 г.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880156" w:rsidP="00032DBC">
            <w:pPr>
              <w:rPr>
                <w:bCs/>
              </w:rPr>
            </w:pPr>
            <w:r w:rsidRPr="00671178">
              <w:rPr>
                <w:bCs/>
              </w:rPr>
              <w:t xml:space="preserve">Положение о порядке и случаях перехода лиц обучающихся по образовательным программам среднего профессионального образования с платного на бесплатное </w:t>
            </w:r>
          </w:p>
        </w:tc>
        <w:tc>
          <w:tcPr>
            <w:tcW w:w="791" w:type="pct"/>
          </w:tcPr>
          <w:p w:rsidR="007A48A5" w:rsidRPr="00671178" w:rsidRDefault="00880156" w:rsidP="00032DBC">
            <w:r w:rsidRPr="00671178">
              <w:t>19.03.2024 г</w:t>
            </w:r>
          </w:p>
        </w:tc>
      </w:tr>
      <w:tr w:rsidR="007A48A5" w:rsidRPr="00671178" w:rsidTr="00F24357"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2B7F58" w:rsidP="00032DBC">
            <w:pPr>
              <w:rPr>
                <w:bCs/>
              </w:rPr>
            </w:pPr>
            <w:r w:rsidRPr="00671178">
              <w:rPr>
                <w:bCs/>
              </w:rPr>
              <w:t xml:space="preserve">Положение об официальном сайте ГБПОУ «Западнодвинский </w:t>
            </w:r>
            <w:r w:rsidRPr="00671178">
              <w:rPr>
                <w:bCs/>
              </w:rPr>
              <w:lastRenderedPageBreak/>
              <w:t>технологический колледж им.И.А.Ковалева» в сети интернет</w:t>
            </w:r>
          </w:p>
        </w:tc>
        <w:tc>
          <w:tcPr>
            <w:tcW w:w="791" w:type="pct"/>
          </w:tcPr>
          <w:p w:rsidR="007A48A5" w:rsidRPr="00671178" w:rsidRDefault="002B7F58" w:rsidP="00032DBC">
            <w:r w:rsidRPr="00671178">
              <w:lastRenderedPageBreak/>
              <w:t>31.08.2021 г.</w:t>
            </w:r>
          </w:p>
        </w:tc>
      </w:tr>
      <w:tr w:rsidR="00F24357" w:rsidRPr="00671178" w:rsidTr="00222E51">
        <w:trPr>
          <w:trHeight w:val="262"/>
        </w:trPr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D0534D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кураторстве</w:t>
            </w:r>
          </w:p>
        </w:tc>
        <w:tc>
          <w:tcPr>
            <w:tcW w:w="791" w:type="pct"/>
          </w:tcPr>
          <w:p w:rsidR="007A48A5" w:rsidRPr="00671178" w:rsidRDefault="00880156" w:rsidP="00032DBC">
            <w:r w:rsidRPr="00671178">
              <w:t>31.08.2023</w:t>
            </w:r>
            <w:r w:rsidR="00D0534D" w:rsidRPr="00671178">
              <w:t xml:space="preserve"> г</w:t>
            </w:r>
          </w:p>
        </w:tc>
      </w:tr>
      <w:tr w:rsidR="007A48A5" w:rsidRPr="00671178" w:rsidTr="00F24357">
        <w:trPr>
          <w:trHeight w:val="171"/>
        </w:trPr>
        <w:tc>
          <w:tcPr>
            <w:tcW w:w="696" w:type="pct"/>
            <w:vAlign w:val="center"/>
          </w:tcPr>
          <w:p w:rsidR="007A48A5" w:rsidRPr="00671178" w:rsidRDefault="007A48A5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7A48A5" w:rsidRPr="00671178" w:rsidRDefault="00D0534D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порядке и основаниях   предоставления академического отпуска студентам</w:t>
            </w:r>
          </w:p>
        </w:tc>
        <w:tc>
          <w:tcPr>
            <w:tcW w:w="791" w:type="pct"/>
          </w:tcPr>
          <w:p w:rsidR="007A48A5" w:rsidRPr="00671178" w:rsidRDefault="00D0534D" w:rsidP="00032DBC">
            <w:r w:rsidRPr="00671178">
              <w:t>29.08.2023 г.</w:t>
            </w:r>
          </w:p>
        </w:tc>
      </w:tr>
      <w:tr w:rsidR="00D0534D" w:rsidRPr="00671178" w:rsidTr="00F24357">
        <w:trPr>
          <w:trHeight w:val="171"/>
        </w:trPr>
        <w:tc>
          <w:tcPr>
            <w:tcW w:w="696" w:type="pct"/>
            <w:vAlign w:val="center"/>
          </w:tcPr>
          <w:p w:rsidR="00D0534D" w:rsidRPr="00671178" w:rsidRDefault="00D0534D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D0534D" w:rsidRPr="00671178" w:rsidRDefault="00D0534D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 студенческом билете и зачетной книжке</w:t>
            </w:r>
          </w:p>
        </w:tc>
        <w:tc>
          <w:tcPr>
            <w:tcW w:w="791" w:type="pct"/>
          </w:tcPr>
          <w:p w:rsidR="00D0534D" w:rsidRPr="00671178" w:rsidRDefault="00D0534D" w:rsidP="00032DBC">
            <w:r w:rsidRPr="00671178">
              <w:t>29.08.2023 г.</w:t>
            </w:r>
          </w:p>
        </w:tc>
      </w:tr>
      <w:tr w:rsidR="00D0534D" w:rsidRPr="00671178" w:rsidTr="00F24357">
        <w:trPr>
          <w:trHeight w:val="171"/>
        </w:trPr>
        <w:tc>
          <w:tcPr>
            <w:tcW w:w="696" w:type="pct"/>
            <w:vAlign w:val="center"/>
          </w:tcPr>
          <w:p w:rsidR="00D0534D" w:rsidRPr="00671178" w:rsidRDefault="00D0534D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D0534D" w:rsidRPr="00671178" w:rsidRDefault="00880156" w:rsidP="00032DBC">
            <w:pPr>
              <w:rPr>
                <w:bCs/>
              </w:rPr>
            </w:pPr>
            <w:r w:rsidRPr="00671178">
              <w:rPr>
                <w:bCs/>
              </w:rPr>
              <w:t>Положение об электронной информационно-образовательной среде ГБПОУ «Западнодвинский технологический колледж им.И.А.Ковалева»</w:t>
            </w:r>
          </w:p>
        </w:tc>
        <w:tc>
          <w:tcPr>
            <w:tcW w:w="791" w:type="pct"/>
          </w:tcPr>
          <w:p w:rsidR="00D0534D" w:rsidRPr="00671178" w:rsidRDefault="00880156" w:rsidP="00032DBC">
            <w:r w:rsidRPr="00671178">
              <w:t>29.08.2023 г.</w:t>
            </w:r>
          </w:p>
        </w:tc>
      </w:tr>
      <w:tr w:rsidR="00880156" w:rsidRPr="00671178" w:rsidTr="00F24357">
        <w:trPr>
          <w:trHeight w:val="171"/>
        </w:trPr>
        <w:tc>
          <w:tcPr>
            <w:tcW w:w="696" w:type="pct"/>
            <w:vAlign w:val="center"/>
          </w:tcPr>
          <w:p w:rsidR="00880156" w:rsidRPr="00671178" w:rsidRDefault="00880156" w:rsidP="00032DBC">
            <w:pPr>
              <w:pStyle w:val="a5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pct"/>
          </w:tcPr>
          <w:p w:rsidR="00880156" w:rsidRPr="00671178" w:rsidRDefault="00880156" w:rsidP="00032DBC">
            <w:pPr>
              <w:rPr>
                <w:bCs/>
              </w:rPr>
            </w:pPr>
            <w:r w:rsidRPr="00671178">
              <w:rPr>
                <w:bCs/>
              </w:rPr>
              <w:t xml:space="preserve">Положение о внутренней системе оценки качества образования </w:t>
            </w:r>
          </w:p>
        </w:tc>
        <w:tc>
          <w:tcPr>
            <w:tcW w:w="791" w:type="pct"/>
          </w:tcPr>
          <w:p w:rsidR="00880156" w:rsidRPr="00671178" w:rsidRDefault="00880156" w:rsidP="00032DBC">
            <w:r w:rsidRPr="00671178">
              <w:t>29.08.2023 г.</w:t>
            </w:r>
          </w:p>
        </w:tc>
      </w:tr>
    </w:tbl>
    <w:p w:rsidR="00C93E2B" w:rsidRPr="00671178" w:rsidRDefault="00C93E2B" w:rsidP="00032DBC"/>
    <w:p w:rsidR="001032D5" w:rsidRPr="00671178" w:rsidRDefault="001032D5" w:rsidP="00032DBC">
      <w:pPr>
        <w:jc w:val="center"/>
        <w:rPr>
          <w:b/>
          <w:caps/>
        </w:rPr>
      </w:pPr>
    </w:p>
    <w:p w:rsidR="001032D5" w:rsidRPr="00671178" w:rsidRDefault="001032D5" w:rsidP="00032DBC">
      <w:pPr>
        <w:ind w:firstLine="426"/>
        <w:jc w:val="both"/>
        <w:rPr>
          <w:b/>
          <w:caps/>
        </w:rPr>
      </w:pPr>
      <w:r w:rsidRPr="00671178">
        <w:t>В рамках плана мероприятий по реализации Федерального закона №273-ФЗ «Об образовании в РФ» колледж разрабатывает локальные нормативные акты (Положения, инструкции, приказы и т.д.), осуществляет организационные мероприятия (мониторинги, анализы и др.), проводит методическую работу (семинары, погружение в проблему, круглые столы и др.).</w:t>
      </w:r>
    </w:p>
    <w:p w:rsidR="006F726C" w:rsidRPr="00671178" w:rsidRDefault="006F726C" w:rsidP="00032DBC">
      <w:pPr>
        <w:jc w:val="center"/>
        <w:rPr>
          <w:b/>
          <w:caps/>
        </w:rPr>
      </w:pPr>
      <w:r w:rsidRPr="00671178">
        <w:rPr>
          <w:b/>
          <w:caps/>
        </w:rPr>
        <w:t>историческая справка</w:t>
      </w:r>
    </w:p>
    <w:p w:rsidR="006966B8" w:rsidRPr="00671178" w:rsidRDefault="006966B8" w:rsidP="00032DBC">
      <w:pPr>
        <w:jc w:val="center"/>
        <w:rPr>
          <w:b/>
          <w:caps/>
        </w:rPr>
      </w:pPr>
    </w:p>
    <w:p w:rsidR="006F726C" w:rsidRPr="00671178" w:rsidRDefault="006F726C" w:rsidP="00032DBC">
      <w:pPr>
        <w:shd w:val="clear" w:color="auto" w:fill="FFFFFF"/>
        <w:ind w:firstLine="720"/>
        <w:jc w:val="both"/>
        <w:rPr>
          <w:spacing w:val="-2"/>
        </w:rPr>
      </w:pPr>
      <w:r w:rsidRPr="00671178">
        <w:rPr>
          <w:spacing w:val="-4"/>
        </w:rPr>
        <w:t xml:space="preserve"> </w:t>
      </w:r>
      <w:r w:rsidR="00123B29" w:rsidRPr="00671178">
        <w:rPr>
          <w:spacing w:val="-4"/>
        </w:rPr>
        <w:t>Профессиональное о</w:t>
      </w:r>
      <w:r w:rsidRPr="00671178">
        <w:rPr>
          <w:spacing w:val="-4"/>
        </w:rPr>
        <w:t>бразовательное учреждение «Западнодвинский технологический колледж</w:t>
      </w:r>
      <w:r w:rsidR="00123B29" w:rsidRPr="00671178">
        <w:rPr>
          <w:spacing w:val="-4"/>
        </w:rPr>
        <w:t xml:space="preserve"> им. И.А.Ковалева</w:t>
      </w:r>
      <w:r w:rsidRPr="00671178">
        <w:rPr>
          <w:spacing w:val="-4"/>
        </w:rPr>
        <w:t>» является государст</w:t>
      </w:r>
      <w:r w:rsidRPr="00671178">
        <w:rPr>
          <w:spacing w:val="-4"/>
        </w:rPr>
        <w:softHyphen/>
      </w:r>
      <w:r w:rsidRPr="00671178">
        <w:rPr>
          <w:spacing w:val="-3"/>
        </w:rPr>
        <w:t xml:space="preserve">венным </w:t>
      </w:r>
      <w:r w:rsidR="005C5AD8" w:rsidRPr="00671178">
        <w:rPr>
          <w:spacing w:val="-3"/>
        </w:rPr>
        <w:t>бюджетным и</w:t>
      </w:r>
      <w:r w:rsidRPr="00671178">
        <w:rPr>
          <w:spacing w:val="-3"/>
        </w:rPr>
        <w:t xml:space="preserve"> </w:t>
      </w:r>
      <w:r w:rsidRPr="00671178">
        <w:rPr>
          <w:spacing w:val="-2"/>
        </w:rPr>
        <w:t>наход</w:t>
      </w:r>
      <w:r w:rsidR="0039473A" w:rsidRPr="00671178">
        <w:rPr>
          <w:spacing w:val="-2"/>
        </w:rPr>
        <w:t xml:space="preserve">ится в </w:t>
      </w:r>
      <w:r w:rsidR="005C5AD8" w:rsidRPr="00671178">
        <w:rPr>
          <w:spacing w:val="-2"/>
        </w:rPr>
        <w:t>ведении Министерства</w:t>
      </w:r>
      <w:r w:rsidR="0039473A" w:rsidRPr="00671178">
        <w:rPr>
          <w:spacing w:val="-2"/>
        </w:rPr>
        <w:t xml:space="preserve">   </w:t>
      </w:r>
      <w:r w:rsidRPr="00671178">
        <w:rPr>
          <w:spacing w:val="-2"/>
        </w:rPr>
        <w:t xml:space="preserve">образования Тверской области. </w:t>
      </w:r>
    </w:p>
    <w:p w:rsidR="00123B29" w:rsidRPr="00671178" w:rsidRDefault="00123B29" w:rsidP="00032DBC">
      <w:pPr>
        <w:jc w:val="both"/>
      </w:pPr>
      <w:r w:rsidRPr="00671178">
        <w:t xml:space="preserve">Колледж организован (основан) </w:t>
      </w:r>
      <w:r w:rsidR="005C5AD8" w:rsidRPr="00671178">
        <w:t>в 1951</w:t>
      </w:r>
      <w:r w:rsidRPr="00671178">
        <w:t xml:space="preserve"> году. История развития и формирования Колледжа (кратко):</w:t>
      </w:r>
    </w:p>
    <w:p w:rsidR="00123B29" w:rsidRPr="00671178" w:rsidRDefault="00123B29" w:rsidP="00032DBC">
      <w:pPr>
        <w:ind w:firstLine="708"/>
        <w:jc w:val="both"/>
      </w:pPr>
      <w:r w:rsidRPr="00671178">
        <w:rPr>
          <w:b/>
        </w:rPr>
        <w:t>В апреле</w:t>
      </w:r>
      <w:r w:rsidRPr="00671178">
        <w:t xml:space="preserve"> </w:t>
      </w:r>
      <w:r w:rsidRPr="00671178">
        <w:rPr>
          <w:b/>
        </w:rPr>
        <w:t xml:space="preserve">1951 </w:t>
      </w:r>
      <w:r w:rsidRPr="00671178">
        <w:t>года создано училище механизации сельского хозяйства № 2 по обучению трактористов с шестимесячным сроком обучения, параллельно ведется подготовка слесарей по ремонту сельскохозяйственных машин. Обучающиеся проходили производственную практику на тракторных заводах страны и целинных землях Казахстана.</w:t>
      </w:r>
    </w:p>
    <w:p w:rsidR="00123B29" w:rsidRPr="00671178" w:rsidRDefault="00123B29" w:rsidP="00032DBC">
      <w:pPr>
        <w:ind w:firstLine="708"/>
        <w:jc w:val="both"/>
      </w:pPr>
      <w:r w:rsidRPr="00671178">
        <w:rPr>
          <w:b/>
        </w:rPr>
        <w:t>В</w:t>
      </w:r>
      <w:r w:rsidRPr="00671178">
        <w:t xml:space="preserve"> </w:t>
      </w:r>
      <w:r w:rsidRPr="00671178">
        <w:rPr>
          <w:b/>
        </w:rPr>
        <w:t xml:space="preserve">1974 </w:t>
      </w:r>
      <w:r w:rsidRPr="00671178">
        <w:t>году училище механизации сельского хозяйства № 2 преобразовано в среднее сельское профессионально-техническое училище № 10. В 1977 году построен типовой учебный комплекс: учебный корпус с актовым, спортивными залами, общежитие, лабораторно-практический корпус.</w:t>
      </w:r>
      <w:r w:rsidRPr="00671178">
        <w:br/>
        <w:t> </w:t>
      </w:r>
      <w:r w:rsidR="00D5048A" w:rsidRPr="00671178">
        <w:tab/>
      </w:r>
      <w:r w:rsidRPr="00671178">
        <w:rPr>
          <w:b/>
        </w:rPr>
        <w:t>В</w:t>
      </w:r>
      <w:r w:rsidRPr="00671178">
        <w:t xml:space="preserve"> </w:t>
      </w:r>
      <w:r w:rsidRPr="00671178">
        <w:rPr>
          <w:b/>
        </w:rPr>
        <w:t>1984</w:t>
      </w:r>
      <w:r w:rsidRPr="00671178">
        <w:t xml:space="preserve"> году училище переименовано в профессионально-техническое училище № 46. Учебная база совершенствовалась и с сентября 1995 профессиональное техническое училище № 46 реорганизовано в Агротехнический лицей, имея филиалы в Торопецком, Андреапольском и Жарковском районах.</w:t>
      </w:r>
    </w:p>
    <w:p w:rsidR="00123B29" w:rsidRPr="00671178" w:rsidRDefault="00123B29" w:rsidP="00032DBC">
      <w:pPr>
        <w:ind w:firstLine="708"/>
      </w:pPr>
      <w:r w:rsidRPr="00671178">
        <w:t xml:space="preserve">В </w:t>
      </w:r>
      <w:r w:rsidRPr="00671178">
        <w:rPr>
          <w:b/>
        </w:rPr>
        <w:t>1995</w:t>
      </w:r>
      <w:r w:rsidRPr="00671178">
        <w:t xml:space="preserve"> году училище получает статус ГОУ НПО "Агротехнический лицей № 46".</w:t>
      </w:r>
    </w:p>
    <w:p w:rsidR="00123B29" w:rsidRPr="00671178" w:rsidRDefault="00D5048A" w:rsidP="00032DBC">
      <w:pPr>
        <w:jc w:val="both"/>
      </w:pPr>
      <w:r w:rsidRPr="00671178">
        <w:tab/>
      </w:r>
      <w:r w:rsidR="00123B29" w:rsidRPr="00671178">
        <w:t xml:space="preserve">В </w:t>
      </w:r>
      <w:r w:rsidR="00123B29" w:rsidRPr="00671178">
        <w:rPr>
          <w:b/>
        </w:rPr>
        <w:t>2007</w:t>
      </w:r>
      <w:r w:rsidR="00123B29" w:rsidRPr="00671178">
        <w:t xml:space="preserve"> </w:t>
      </w:r>
      <w:r w:rsidR="005C5AD8" w:rsidRPr="00671178">
        <w:t>году, было</w:t>
      </w:r>
      <w:r w:rsidR="00123B29" w:rsidRPr="00671178">
        <w:t xml:space="preserve"> создано структурное подразделение Региональный ресурсный центр по подготовке кадров </w:t>
      </w:r>
      <w:r w:rsidR="005C5AD8" w:rsidRPr="00671178">
        <w:t>для отрасли</w:t>
      </w:r>
      <w:r w:rsidR="00123B29" w:rsidRPr="00671178">
        <w:t xml:space="preserve"> «сельское хозяйство». Одним из направлений</w:t>
      </w:r>
      <w:r w:rsidR="00644A2E" w:rsidRPr="00671178">
        <w:t xml:space="preserve"> </w:t>
      </w:r>
      <w:r w:rsidR="00123B29" w:rsidRPr="00671178">
        <w:t>его работы является организация и координирование взаимодействия с предприятиями - социальными партнерами, предоставление образовательных ресурсов для организации профильного и предпрофильного обучения для учеников школ, сетевое взаимодействие с однопрофильными учреждениями НПО региона.</w:t>
      </w:r>
    </w:p>
    <w:p w:rsidR="00123B29" w:rsidRPr="00671178" w:rsidRDefault="00123B29" w:rsidP="00032DBC">
      <w:pPr>
        <w:jc w:val="both"/>
      </w:pPr>
      <w:r w:rsidRPr="00671178">
        <w:t xml:space="preserve">   </w:t>
      </w:r>
      <w:r w:rsidR="00D5048A" w:rsidRPr="00671178">
        <w:tab/>
      </w:r>
      <w:r w:rsidRPr="00671178">
        <w:t xml:space="preserve">В </w:t>
      </w:r>
      <w:r w:rsidRPr="00671178">
        <w:rPr>
          <w:b/>
        </w:rPr>
        <w:t>2010</w:t>
      </w:r>
      <w:r w:rsidRPr="00671178">
        <w:t xml:space="preserve"> году на основании распоряжения Администрации Тверской области от 05.07.2010 №611-ра государственное образовательное учреждение начального профессионального </w:t>
      </w:r>
      <w:r w:rsidR="005C5AD8" w:rsidRPr="00671178">
        <w:t>образования «</w:t>
      </w:r>
      <w:r w:rsidRPr="00671178">
        <w:t xml:space="preserve">Агротехнический лицей №46» </w:t>
      </w:r>
      <w:r w:rsidR="005C5AD8" w:rsidRPr="00671178">
        <w:t>переименовано в</w:t>
      </w:r>
      <w:r w:rsidRPr="00671178">
        <w:t xml:space="preserve"> государственное образовательное учреждение среднего профессионального образования «Западнодвинский технологический колледж».</w:t>
      </w:r>
    </w:p>
    <w:p w:rsidR="00D5048A" w:rsidRPr="00671178" w:rsidRDefault="00D5048A" w:rsidP="00032DBC">
      <w:pPr>
        <w:jc w:val="both"/>
      </w:pPr>
      <w:r w:rsidRPr="00671178">
        <w:t> </w:t>
      </w:r>
      <w:r w:rsidRPr="00671178">
        <w:tab/>
      </w:r>
      <w:r w:rsidR="00123B29" w:rsidRPr="00671178">
        <w:t xml:space="preserve">В </w:t>
      </w:r>
      <w:r w:rsidR="00123B29" w:rsidRPr="00671178">
        <w:rPr>
          <w:b/>
        </w:rPr>
        <w:t>2010</w:t>
      </w:r>
      <w:r w:rsidR="00123B29" w:rsidRPr="00671178">
        <w:t xml:space="preserve"> году на основании приказа департамента образования от 13.07.2010 г. №298/08 на базе колледжа открыто структурное подразделение «Региональный Центр сертификации профессиональных квалификаций рабочих кадров и специалистов  для отрасли «Сельское хозяйств</w:t>
      </w:r>
      <w:r w:rsidRPr="00671178">
        <w:t>о»</w:t>
      </w:r>
      <w:r w:rsidRPr="00671178">
        <w:br/>
        <w:t> </w:t>
      </w:r>
      <w:r w:rsidR="00886692" w:rsidRPr="00671178">
        <w:tab/>
      </w:r>
      <w:r w:rsidR="00123B29" w:rsidRPr="00671178">
        <w:t xml:space="preserve">В </w:t>
      </w:r>
      <w:r w:rsidR="00123B29" w:rsidRPr="00671178">
        <w:rPr>
          <w:b/>
        </w:rPr>
        <w:t>2011</w:t>
      </w:r>
      <w:r w:rsidR="00123B29" w:rsidRPr="00671178">
        <w:t xml:space="preserve"> году на основании приказа департамента образования от 14.07.2011 №107к </w:t>
      </w:r>
      <w:r w:rsidR="00123B29" w:rsidRPr="00671178">
        <w:lastRenderedPageBreak/>
        <w:t>государственное образовательное учреждение среднего профессионального образования «Западнодвинский технологический колледж» переименовано в государственное бюджетное  образовательное учреждение среднего профессионального образования «Западнодвински</w:t>
      </w:r>
      <w:r w:rsidRPr="00671178">
        <w:t>й технологический колледж».</w:t>
      </w:r>
    </w:p>
    <w:p w:rsidR="00123B29" w:rsidRPr="00671178" w:rsidRDefault="00123B29" w:rsidP="00032DBC">
      <w:pPr>
        <w:ind w:firstLine="708"/>
        <w:jc w:val="both"/>
      </w:pPr>
      <w:r w:rsidRPr="00671178">
        <w:t xml:space="preserve">В </w:t>
      </w:r>
      <w:r w:rsidRPr="00671178">
        <w:rPr>
          <w:b/>
        </w:rPr>
        <w:t>2012</w:t>
      </w:r>
      <w:r w:rsidRPr="00671178">
        <w:t xml:space="preserve"> году на основании распоряжения Правительства Тверской области от 07.06.2012 г. № 308 – </w:t>
      </w:r>
      <w:r w:rsidR="005C5AD8" w:rsidRPr="00671178">
        <w:t>рп государственное</w:t>
      </w:r>
      <w:r w:rsidRPr="00671178">
        <w:t xml:space="preserve"> бюджетное </w:t>
      </w:r>
      <w:r w:rsidR="005C5AD8" w:rsidRPr="00671178">
        <w:t>образовательное учреждение среднего</w:t>
      </w:r>
      <w:r w:rsidRPr="00671178">
        <w:t xml:space="preserve"> </w:t>
      </w:r>
      <w:r w:rsidR="005C5AD8" w:rsidRPr="00671178">
        <w:t>профессионального образования</w:t>
      </w:r>
      <w:r w:rsidRPr="00671178">
        <w:t xml:space="preserve"> «Западнодвинский </w:t>
      </w:r>
      <w:r w:rsidR="005C5AD8" w:rsidRPr="00671178">
        <w:t>технологический колледж</w:t>
      </w:r>
      <w:r w:rsidRPr="00671178">
        <w:t xml:space="preserve">» реорганизовано в форме присоединения к нему государственного бюджетного образовательного учреждения начального </w:t>
      </w:r>
      <w:r w:rsidR="005C5AD8" w:rsidRPr="00671178">
        <w:t>профессионального образования</w:t>
      </w:r>
      <w:r w:rsidRPr="00671178">
        <w:t xml:space="preserve"> «Профессиональное училище №50» г. Андреаполь (филиал)</w:t>
      </w:r>
    </w:p>
    <w:p w:rsidR="00123B29" w:rsidRPr="00671178" w:rsidRDefault="00123B29" w:rsidP="00032DBC">
      <w:pPr>
        <w:ind w:firstLine="708"/>
        <w:jc w:val="both"/>
      </w:pPr>
      <w:r w:rsidRPr="00671178">
        <w:t xml:space="preserve">В </w:t>
      </w:r>
      <w:r w:rsidRPr="00671178">
        <w:rPr>
          <w:b/>
        </w:rPr>
        <w:t>2013</w:t>
      </w:r>
      <w:r w:rsidRPr="00671178">
        <w:t xml:space="preserve"> году на основании распоряжения Правительства Тверской области от 29.03.2013 г. № 131-рп государственное бюджетное </w:t>
      </w:r>
      <w:r w:rsidR="005C5AD8" w:rsidRPr="00671178">
        <w:t>образовательное учреждение среднего</w:t>
      </w:r>
      <w:r w:rsidRPr="00671178">
        <w:t xml:space="preserve"> </w:t>
      </w:r>
      <w:r w:rsidR="005C5AD8" w:rsidRPr="00671178">
        <w:t>профессионального образования</w:t>
      </w:r>
      <w:r w:rsidRPr="00671178">
        <w:t xml:space="preserve"> «Западнодвинский </w:t>
      </w:r>
      <w:r w:rsidR="005C5AD8" w:rsidRPr="00671178">
        <w:t>технологический колледж</w:t>
      </w:r>
      <w:r w:rsidRPr="00671178">
        <w:t xml:space="preserve">» переименовано в государственное бюджетное </w:t>
      </w:r>
      <w:r w:rsidR="005C5AD8" w:rsidRPr="00671178">
        <w:t>образовательное учреждение среднего</w:t>
      </w:r>
      <w:r w:rsidRPr="00671178">
        <w:t xml:space="preserve"> </w:t>
      </w:r>
      <w:r w:rsidR="005C5AD8" w:rsidRPr="00671178">
        <w:t>профессионального образования</w:t>
      </w:r>
      <w:r w:rsidRPr="00671178">
        <w:t xml:space="preserve"> «Западнодвинский </w:t>
      </w:r>
      <w:r w:rsidR="005C5AD8" w:rsidRPr="00671178">
        <w:t>технологический колледж</w:t>
      </w:r>
      <w:r w:rsidRPr="00671178">
        <w:t xml:space="preserve"> имени Ивана Александровича Ковалева»</w:t>
      </w:r>
    </w:p>
    <w:p w:rsidR="00123B29" w:rsidRPr="00671178" w:rsidRDefault="00123B29" w:rsidP="00032DBC">
      <w:pPr>
        <w:ind w:firstLine="708"/>
        <w:jc w:val="both"/>
      </w:pPr>
      <w:r w:rsidRPr="00671178">
        <w:t xml:space="preserve">В </w:t>
      </w:r>
      <w:r w:rsidRPr="00671178">
        <w:rPr>
          <w:b/>
        </w:rPr>
        <w:t>2015</w:t>
      </w:r>
      <w:r w:rsidRPr="00671178">
        <w:t xml:space="preserve"> году в соответствии с распоряжением Правительства Тверской области от 20.01.2015 года № 16-рп ГБОУ СПО "Западнодвинский технологический колледж им. И. А. Ковалева" реорганизовано в форме присоединения к нему ГБОУ НПО "Профессиональное училище № 25" и переименовано в ГБПОУ "Западнодвинский технологический колледж им.И.А. Ковалева"  </w:t>
      </w:r>
    </w:p>
    <w:p w:rsidR="00123B29" w:rsidRPr="00671178" w:rsidRDefault="00123B29" w:rsidP="00032DBC">
      <w:pPr>
        <w:shd w:val="clear" w:color="auto" w:fill="FFFFFF"/>
        <w:ind w:firstLine="720"/>
        <w:jc w:val="both"/>
        <w:rPr>
          <w:spacing w:val="-2"/>
        </w:rPr>
      </w:pPr>
    </w:p>
    <w:p w:rsidR="001032D5" w:rsidRPr="00671178" w:rsidRDefault="001032D5" w:rsidP="00032DBC">
      <w:pPr>
        <w:jc w:val="center"/>
        <w:rPr>
          <w:b/>
        </w:rPr>
      </w:pPr>
      <w:r w:rsidRPr="00671178">
        <w:rPr>
          <w:b/>
        </w:rPr>
        <w:t xml:space="preserve">2. СИСТЕМА УПРАВЛЕНИЯ </w:t>
      </w:r>
      <w:r w:rsidR="0021020F" w:rsidRPr="00671178">
        <w:rPr>
          <w:b/>
        </w:rPr>
        <w:t>КОЛЛЕДЖЕМ</w:t>
      </w:r>
    </w:p>
    <w:p w:rsidR="001032D5" w:rsidRPr="00671178" w:rsidRDefault="001032D5" w:rsidP="00032DBC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F00C5" w:rsidRPr="00671178" w:rsidRDefault="001032D5" w:rsidP="00032D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 xml:space="preserve">Управление колледжем осуществляется в соответствии с законодательством Российской Федерации с учетом особенностей, установленных Федеральным законом «Об образовании в РФ», в соответствии с Уставом </w:t>
      </w:r>
      <w:r w:rsidR="00ED44EA" w:rsidRPr="00671178">
        <w:rPr>
          <w:rFonts w:ascii="Times New Roman" w:hAnsi="Times New Roman" w:cs="Times New Roman"/>
          <w:sz w:val="24"/>
          <w:szCs w:val="24"/>
        </w:rPr>
        <w:t>колледжа</w:t>
      </w:r>
      <w:r w:rsidRPr="00671178">
        <w:rPr>
          <w:rFonts w:ascii="Times New Roman" w:hAnsi="Times New Roman" w:cs="Times New Roman"/>
          <w:sz w:val="24"/>
          <w:szCs w:val="24"/>
        </w:rPr>
        <w:t xml:space="preserve"> и строится на основе сочетания принципов </w:t>
      </w:r>
      <w:r w:rsidR="005F00C5" w:rsidRPr="00671178">
        <w:rPr>
          <w:rFonts w:ascii="Times New Roman" w:hAnsi="Times New Roman" w:cs="Times New Roman"/>
          <w:sz w:val="24"/>
          <w:szCs w:val="24"/>
        </w:rPr>
        <w:t>единоначалия и коллегиальности.</w:t>
      </w:r>
    </w:p>
    <w:p w:rsidR="005F00C5" w:rsidRPr="00671178" w:rsidRDefault="005F00C5" w:rsidP="00032D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Директору непосредственно подчиняются: главный бухгалтер, заместитель директора по учебно-воспитательной работе, заместитель директора по учебно-методической работе, заместитель директора по учебно-производственной работе (ответственный за безопасность Колледжа), заведующий хозяйством.</w:t>
      </w:r>
    </w:p>
    <w:p w:rsidR="005F00C5" w:rsidRPr="00671178" w:rsidRDefault="005F00C5" w:rsidP="00032D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В подчинении заместителя директора по УВР находятся: социальный педагог, педагог-психолог, преподаватель-организатор БЖД, руководитель физического воспитания, педагог дополнительного образования, библиотекарь, кураторы, воспитатели общежития.</w:t>
      </w:r>
      <w:r w:rsidRPr="00671178">
        <w:rPr>
          <w:rFonts w:ascii="Times New Roman" w:hAnsi="Times New Roman" w:cs="Times New Roman"/>
          <w:sz w:val="24"/>
          <w:szCs w:val="24"/>
        </w:rPr>
        <w:br/>
        <w:t xml:space="preserve">В подчинении заместителя директора по УПР находятся: инженер по охране труда, мастера производственного обучения, преподаватели специальных дисциплин. В подчинении заместителя по УМР находятся: методисты. Функциональные обязанности работников закреплены должностными инструкциями и Локальными актами. </w:t>
      </w:r>
    </w:p>
    <w:p w:rsidR="005F00C5" w:rsidRPr="00671178" w:rsidRDefault="005F00C5" w:rsidP="00032DB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С целью решения основополагающих вопросов образовательного и воспитательного процессов, в Колледже действует </w:t>
      </w:r>
      <w:r w:rsidRPr="00671178">
        <w:rPr>
          <w:rStyle w:val="a9"/>
          <w:rFonts w:ascii="Times New Roman" w:hAnsi="Times New Roman" w:cs="Times New Roman"/>
          <w:sz w:val="24"/>
          <w:szCs w:val="24"/>
        </w:rPr>
        <w:t>Педагогический сове</w:t>
      </w:r>
      <w:r w:rsidRPr="0067117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671178">
        <w:rPr>
          <w:rFonts w:ascii="Times New Roman" w:hAnsi="Times New Roman" w:cs="Times New Roman"/>
          <w:sz w:val="24"/>
          <w:szCs w:val="24"/>
        </w:rPr>
        <w:t>: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обсуждает и утверждает план работы Колледжа на учебный год, учебный план, образовательные программы;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направляет деятельность педагогического коллектива на совершенствование образовательного процесса;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решает вопросы повышения качества образования;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заслушивает информацию и отчеты педагогических работников, доклады представителей организаций и учреждений, взаимодействующих с Колледжем по вопросам образования, в том числе о соблюдении санитарно-гигиенического режима, об охране труда и другие вопросы образовательной деятельности;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 xml:space="preserve">принимает решения: о проведении промежуточной аттестации, допуске к ней и переводе обучающихся на следующий курс на основании Положения о ней; о допуске к </w:t>
      </w:r>
      <w:r w:rsidRPr="00671178">
        <w:lastRenderedPageBreak/>
        <w:t>Государственной (итоговой) аттестации выпускников на основании Положения о ней, выдаче соответствующих документов об образовании, о награждении обучающихся за успехи в обучении, об отчислении обучающихся;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вносит на рассмотрение вопросы, связанные с улучшением работы Колледжа;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осуществляет выбор различных вариантов содержания и развития образования;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проводит анализ состояния и результатов учебно-воспитательного процесса, принимает решения по его дальнейшему совершенствованию;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предлагает формы, методы и направления повышения квалификации педагогических работников, рекомендует распространение педагогического опыта;</w:t>
      </w:r>
    </w:p>
    <w:p w:rsidR="005F00C5" w:rsidRPr="00671178" w:rsidRDefault="005C5AD8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 xml:space="preserve">вносит предложения </w:t>
      </w:r>
      <w:r w:rsidR="005F00C5" w:rsidRPr="00671178">
        <w:t>о награждении педагогических работников;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взаимодействует с другими органами самоуправления;</w:t>
      </w:r>
    </w:p>
    <w:p w:rsidR="005F00C5" w:rsidRPr="00671178" w:rsidRDefault="005F00C5" w:rsidP="00032DBC">
      <w:pPr>
        <w:pStyle w:val="a8"/>
        <w:numPr>
          <w:ilvl w:val="0"/>
          <w:numId w:val="21"/>
        </w:numPr>
        <w:spacing w:before="0" w:beforeAutospacing="0" w:after="0" w:afterAutospacing="0"/>
        <w:ind w:right="-143"/>
        <w:jc w:val="both"/>
      </w:pPr>
      <w:r w:rsidRPr="00671178">
        <w:t>решает иные вопросы профессиональной деятельности и осуществляет контроль за исполнением решений.</w:t>
      </w:r>
    </w:p>
    <w:p w:rsidR="005F00C5" w:rsidRPr="00671178" w:rsidRDefault="005F00C5" w:rsidP="00032DBC">
      <w:pPr>
        <w:pStyle w:val="a8"/>
        <w:spacing w:before="0" w:beforeAutospacing="0" w:after="0" w:afterAutospacing="0"/>
        <w:jc w:val="both"/>
      </w:pPr>
      <w:r w:rsidRPr="00671178">
        <w:t>Функционирует общественное формирование - </w:t>
      </w:r>
      <w:r w:rsidRPr="00671178">
        <w:rPr>
          <w:b/>
          <w:bCs/>
        </w:rPr>
        <w:t>Студенческий совет</w:t>
      </w:r>
      <w:r w:rsidRPr="00671178">
        <w:t>, задачи совета:</w:t>
      </w:r>
    </w:p>
    <w:p w:rsidR="005F00C5" w:rsidRPr="00671178" w:rsidRDefault="005F00C5" w:rsidP="00032DBC">
      <w:pPr>
        <w:pStyle w:val="a8"/>
        <w:numPr>
          <w:ilvl w:val="0"/>
          <w:numId w:val="22"/>
        </w:numPr>
        <w:spacing w:before="0" w:beforeAutospacing="0" w:after="0" w:afterAutospacing="0"/>
        <w:jc w:val="both"/>
      </w:pPr>
      <w:r w:rsidRPr="00671178">
        <w:t>привлечение студентов к решению вопросов, связанных с подготовкой высококвалифицированных специалистов;</w:t>
      </w:r>
    </w:p>
    <w:p w:rsidR="005F00C5" w:rsidRPr="00671178" w:rsidRDefault="005F00C5" w:rsidP="00032DBC">
      <w:pPr>
        <w:pStyle w:val="a8"/>
        <w:numPr>
          <w:ilvl w:val="0"/>
          <w:numId w:val="22"/>
        </w:numPr>
        <w:spacing w:before="0" w:beforeAutospacing="0" w:after="0" w:afterAutospacing="0"/>
        <w:jc w:val="both"/>
      </w:pPr>
      <w:r w:rsidRPr="00671178">
        <w:t>разработка предложений по повышению качества образовательного процесса с учетом научных и профессиональных интересов студентов и мнения студентов о содержании образовательных программ;</w:t>
      </w:r>
    </w:p>
    <w:p w:rsidR="005F00C5" w:rsidRPr="00671178" w:rsidRDefault="005F00C5" w:rsidP="00032DBC">
      <w:pPr>
        <w:pStyle w:val="a8"/>
        <w:numPr>
          <w:ilvl w:val="0"/>
          <w:numId w:val="22"/>
        </w:numPr>
        <w:spacing w:before="0" w:beforeAutospacing="0" w:after="0" w:afterAutospacing="0"/>
        <w:ind w:left="714" w:hanging="357"/>
        <w:jc w:val="both"/>
      </w:pPr>
      <w:r w:rsidRPr="00671178">
        <w:t>защита прав и интересов студентов, представление интересов студентов перед органами управления Колледжа;</w:t>
      </w:r>
    </w:p>
    <w:p w:rsidR="005F00C5" w:rsidRPr="00671178" w:rsidRDefault="005F00C5" w:rsidP="00032DBC">
      <w:pPr>
        <w:pStyle w:val="a8"/>
        <w:numPr>
          <w:ilvl w:val="0"/>
          <w:numId w:val="23"/>
        </w:numPr>
        <w:spacing w:before="0" w:beforeAutospacing="0" w:after="0" w:afterAutospacing="0"/>
        <w:ind w:left="714" w:hanging="357"/>
        <w:jc w:val="both"/>
      </w:pPr>
      <w:r w:rsidRPr="00671178">
        <w:t>воспитание бережного отношения к имущественному комплексу, уважительного отношения к истории, традициям, символике Колледжа, повышение культуры общения;</w:t>
      </w:r>
    </w:p>
    <w:p w:rsidR="005F00C5" w:rsidRPr="00671178" w:rsidRDefault="005F00C5" w:rsidP="00032DBC">
      <w:pPr>
        <w:pStyle w:val="a8"/>
        <w:numPr>
          <w:ilvl w:val="0"/>
          <w:numId w:val="23"/>
        </w:numPr>
        <w:spacing w:before="0" w:beforeAutospacing="0" w:after="0" w:afterAutospacing="0"/>
        <w:jc w:val="both"/>
      </w:pPr>
      <w:r w:rsidRPr="00671178">
        <w:t>содействие в выполнении задач Колледжа; содействие в решении образовательных и социально-бытовых вопросов, затрагивающих интересы студентов, в пропаганде здорового образа жизни;</w:t>
      </w:r>
    </w:p>
    <w:p w:rsidR="005F00C5" w:rsidRPr="00671178" w:rsidRDefault="005F00C5" w:rsidP="00032DBC">
      <w:pPr>
        <w:pStyle w:val="a8"/>
        <w:numPr>
          <w:ilvl w:val="0"/>
          <w:numId w:val="23"/>
        </w:numPr>
        <w:spacing w:before="0" w:beforeAutospacing="0" w:after="0" w:afterAutospacing="0"/>
        <w:jc w:val="both"/>
      </w:pPr>
      <w:r w:rsidRPr="00671178">
        <w:t>сохранение и развитие демократических традиций студенчества; информирование студентов о деятельности Колледжа; участие в формировании общественного мнения о студенческой молодежи как реальной конструктивной силе и стратегическом ресурсе развития российского общества;</w:t>
      </w:r>
    </w:p>
    <w:p w:rsidR="005F00C5" w:rsidRPr="00671178" w:rsidRDefault="005F00C5" w:rsidP="00032DBC">
      <w:pPr>
        <w:pStyle w:val="a8"/>
        <w:numPr>
          <w:ilvl w:val="0"/>
          <w:numId w:val="23"/>
        </w:numPr>
        <w:spacing w:before="0" w:beforeAutospacing="0" w:after="0" w:afterAutospacing="0"/>
        <w:jc w:val="both"/>
      </w:pPr>
      <w:r w:rsidRPr="00671178">
        <w:t>содействие реализации общественно значимых молодежных инициатив</w:t>
      </w:r>
    </w:p>
    <w:p w:rsidR="005F00C5" w:rsidRPr="00671178" w:rsidRDefault="005F00C5" w:rsidP="00032DBC">
      <w:pPr>
        <w:pStyle w:val="a8"/>
        <w:spacing w:before="0" w:beforeAutospacing="0" w:after="0" w:afterAutospacing="0"/>
        <w:jc w:val="both"/>
      </w:pPr>
      <w:r w:rsidRPr="00671178">
        <w:t>Организация воспитательной деятельности в Колледже осуществляется в соответствии с нормативными документами и положениями: Конвенцией о правах ребенка, Законом Российской Федерации «Об образовании», Уставом колледжа и локальными актами.</w:t>
      </w:r>
    </w:p>
    <w:p w:rsidR="001032D5" w:rsidRPr="00671178" w:rsidRDefault="001032D5" w:rsidP="00032DBC">
      <w:pPr>
        <w:ind w:firstLine="720"/>
        <w:jc w:val="both"/>
      </w:pPr>
      <w:r w:rsidRPr="00671178">
        <w:t xml:space="preserve">Взаимодействие структурных подразделений </w:t>
      </w:r>
      <w:r w:rsidR="00A00E47" w:rsidRPr="00671178">
        <w:t>колледжа</w:t>
      </w:r>
      <w:r w:rsidRPr="00671178">
        <w:t xml:space="preserve"> осуществляется через коллективные формы работы, совещания при директоре, через функционирование внутренней системы оценки качества образования.</w:t>
      </w:r>
    </w:p>
    <w:p w:rsidR="001032D5" w:rsidRPr="00671178" w:rsidRDefault="001032D5" w:rsidP="00032DBC">
      <w:pPr>
        <w:autoSpaceDE w:val="0"/>
        <w:autoSpaceDN w:val="0"/>
        <w:adjustRightInd w:val="0"/>
        <w:ind w:firstLine="709"/>
        <w:jc w:val="both"/>
      </w:pPr>
      <w:r w:rsidRPr="00671178">
        <w:t xml:space="preserve">В целях совершенствования качества обучения и воспитания обучающихся, методической работы, повышения педагогического мастерства преподавателей в </w:t>
      </w:r>
      <w:r w:rsidR="00A00E47" w:rsidRPr="00671178">
        <w:t>колледже</w:t>
      </w:r>
      <w:r w:rsidRPr="00671178">
        <w:t xml:space="preserve"> созд</w:t>
      </w:r>
      <w:r w:rsidR="00123B29" w:rsidRPr="00671178">
        <w:t xml:space="preserve">аны </w:t>
      </w:r>
      <w:r w:rsidR="00074910" w:rsidRPr="00671178">
        <w:t>-</w:t>
      </w:r>
      <w:r w:rsidR="005C5AD8" w:rsidRPr="00671178">
        <w:t xml:space="preserve"> методическое </w:t>
      </w:r>
      <w:r w:rsidR="00C85D8A" w:rsidRPr="00671178">
        <w:t xml:space="preserve">объединение </w:t>
      </w:r>
      <w:r w:rsidRPr="00671178">
        <w:t xml:space="preserve">педагогов, школа </w:t>
      </w:r>
      <w:r w:rsidR="00A00E47" w:rsidRPr="00671178">
        <w:t>молодого педагога</w:t>
      </w:r>
      <w:r w:rsidRPr="00671178">
        <w:t>.</w:t>
      </w:r>
    </w:p>
    <w:p w:rsidR="001032D5" w:rsidRPr="00671178" w:rsidRDefault="005C5AD8" w:rsidP="00032DBC">
      <w:pPr>
        <w:ind w:firstLine="720"/>
        <w:jc w:val="both"/>
      </w:pPr>
      <w:r w:rsidRPr="00671178">
        <w:t xml:space="preserve"> Методическое </w:t>
      </w:r>
      <w:r w:rsidR="00074910" w:rsidRPr="00671178">
        <w:t xml:space="preserve">объединение </w:t>
      </w:r>
      <w:r w:rsidR="001032D5" w:rsidRPr="00671178">
        <w:t>совместно с учебной частью обеспечивают организацию учебной и воспитательной работы, способствуют совершенствованию педагогического мастерства, внедрению педагогических и информационных технологий, организуют работу по созданию системы комплексного методического обеспечения специальностей, профессий, формированию и реализации творческих практико-ориентированных проектов, научных и опытно-экспериментальных работ.</w:t>
      </w:r>
    </w:p>
    <w:p w:rsidR="00382E05" w:rsidRPr="00671178" w:rsidRDefault="001032D5" w:rsidP="00032DBC">
      <w:pPr>
        <w:shd w:val="clear" w:color="auto" w:fill="FFFFFF"/>
        <w:ind w:firstLine="584"/>
        <w:jc w:val="both"/>
        <w:rPr>
          <w:spacing w:val="-2"/>
        </w:rPr>
      </w:pPr>
      <w:r w:rsidRPr="00671178">
        <w:tab/>
        <w:t xml:space="preserve">В </w:t>
      </w:r>
      <w:r w:rsidR="00A00E47" w:rsidRPr="00671178">
        <w:t>колледже</w:t>
      </w:r>
      <w:r w:rsidRPr="00671178">
        <w:t xml:space="preserve"> принята программа развития на 201</w:t>
      </w:r>
      <w:r w:rsidR="00382E05" w:rsidRPr="00671178">
        <w:t>8</w:t>
      </w:r>
      <w:r w:rsidR="00074910" w:rsidRPr="00671178">
        <w:t>-20</w:t>
      </w:r>
      <w:r w:rsidR="00AC2280" w:rsidRPr="00671178">
        <w:t>2</w:t>
      </w:r>
      <w:r w:rsidR="00382E05" w:rsidRPr="00671178">
        <w:t>4</w:t>
      </w:r>
      <w:r w:rsidRPr="00671178">
        <w:t xml:space="preserve"> годы. Предшествующая программа развития была реализована. </w:t>
      </w:r>
      <w:r w:rsidR="00382E05" w:rsidRPr="00671178">
        <w:t xml:space="preserve">Программа развития государственного бюджетного профессионального образовательного учреждения «Западнодвинский технологический колледж имени И.А. Ковалева» на 2018-2024 годы (далее – Программа) является нормативно-правовым документом, определяющим концепцию, стратегию и тактику </w:t>
      </w:r>
      <w:r w:rsidR="00382E05" w:rsidRPr="00671178">
        <w:lastRenderedPageBreak/>
        <w:t xml:space="preserve">развития колледжа и направлена на </w:t>
      </w:r>
      <w:r w:rsidR="00382E05" w:rsidRPr="00671178">
        <w:rPr>
          <w:spacing w:val="-2"/>
        </w:rPr>
        <w:t>укрепление имиджа образовательного учреждения, повышения его инвестиционной привлекательности и качества образовательных услуг. При разработке программы учтены особенности образовательной системы региона, финансовые возможности и ресурсы бюджета, перспективы развития внебюджетной деятельности колледжа.</w:t>
      </w:r>
    </w:p>
    <w:p w:rsidR="0021020F" w:rsidRPr="00671178" w:rsidRDefault="001032D5" w:rsidP="00032DBC">
      <w:pPr>
        <w:jc w:val="both"/>
      </w:pPr>
      <w:r w:rsidRPr="00671178">
        <w:t>Организация и исполнение Программы осуществляется педагогическим коллективом. Результаты выполнения Программы рассматриваются на заседани</w:t>
      </w:r>
      <w:r w:rsidR="00074910" w:rsidRPr="00671178">
        <w:t>ях Педагогического Совета.</w:t>
      </w:r>
    </w:p>
    <w:p w:rsidR="009B153E" w:rsidRPr="00671178" w:rsidRDefault="0021020F" w:rsidP="00032DBC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1178">
        <w:rPr>
          <w:rFonts w:ascii="Times New Roman" w:hAnsi="Times New Roman"/>
          <w:b/>
          <w:sz w:val="24"/>
          <w:szCs w:val="24"/>
        </w:rPr>
        <w:t>АНАЛИЗ ОБРАЗОВАТЕЛЬНОЙ ДЕЯТЕЛЬНОСТИ</w:t>
      </w:r>
    </w:p>
    <w:p w:rsidR="002561DF" w:rsidRPr="00671178" w:rsidRDefault="00EC7FF5" w:rsidP="00032DBC">
      <w:pPr>
        <w:jc w:val="both"/>
      </w:pPr>
      <w:r w:rsidRPr="00671178">
        <w:t xml:space="preserve">В </w:t>
      </w:r>
      <w:r w:rsidR="00F43886" w:rsidRPr="00671178">
        <w:t>20</w:t>
      </w:r>
      <w:r w:rsidR="006B265A" w:rsidRPr="00671178">
        <w:t>23</w:t>
      </w:r>
      <w:r w:rsidRPr="00671178">
        <w:t xml:space="preserve"> </w:t>
      </w:r>
      <w:r w:rsidR="002561DF" w:rsidRPr="00671178">
        <w:t xml:space="preserve">году колледж осуществляет образовательную деятельность по следующим программам: </w:t>
      </w:r>
    </w:p>
    <w:p w:rsidR="0021020F" w:rsidRPr="00671178" w:rsidRDefault="0021020F" w:rsidP="00032DBC">
      <w:pPr>
        <w:ind w:firstLine="748"/>
        <w:jc w:val="both"/>
      </w:pPr>
    </w:p>
    <w:p w:rsidR="0021020F" w:rsidRPr="00671178" w:rsidRDefault="0021020F" w:rsidP="00032DBC">
      <w:pPr>
        <w:pStyle w:val="a5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Перечень реализуемых образователь</w:t>
      </w:r>
      <w:r w:rsidR="007A48A5" w:rsidRPr="00671178">
        <w:rPr>
          <w:rFonts w:ascii="Times New Roman" w:hAnsi="Times New Roman"/>
          <w:sz w:val="24"/>
          <w:szCs w:val="24"/>
        </w:rPr>
        <w:t xml:space="preserve">ных </w:t>
      </w:r>
      <w:r w:rsidR="005C5AD8" w:rsidRPr="00671178">
        <w:rPr>
          <w:rFonts w:ascii="Times New Roman" w:hAnsi="Times New Roman"/>
          <w:sz w:val="24"/>
          <w:szCs w:val="24"/>
        </w:rPr>
        <w:t>программ.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3"/>
        <w:gridCol w:w="1562"/>
        <w:gridCol w:w="2835"/>
        <w:gridCol w:w="3065"/>
        <w:gridCol w:w="1652"/>
      </w:tblGrid>
      <w:tr w:rsidR="00DF58EF" w:rsidRPr="00671178" w:rsidTr="00170DA4">
        <w:trPr>
          <w:cantSplit/>
          <w:trHeight w:val="829"/>
        </w:trPr>
        <w:tc>
          <w:tcPr>
            <w:tcW w:w="31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020F" w:rsidRPr="00671178" w:rsidRDefault="00EA3827" w:rsidP="00032DBC">
            <w:pPr>
              <w:ind w:right="-28"/>
            </w:pPr>
            <w:r w:rsidRPr="00671178">
              <w:t xml:space="preserve"> </w:t>
            </w:r>
            <w:r w:rsidR="0021020F" w:rsidRPr="00671178">
              <w:t>№</w:t>
            </w:r>
          </w:p>
          <w:p w:rsidR="0021020F" w:rsidRPr="00671178" w:rsidRDefault="0021020F" w:rsidP="00032DBC">
            <w:pPr>
              <w:ind w:left="-28" w:right="-28"/>
              <w:jc w:val="center"/>
            </w:pPr>
            <w:r w:rsidRPr="00671178">
              <w:t>п/п</w:t>
            </w:r>
          </w:p>
          <w:p w:rsidR="0021020F" w:rsidRPr="00671178" w:rsidRDefault="0021020F" w:rsidP="00032DBC"/>
        </w:tc>
        <w:tc>
          <w:tcPr>
            <w:tcW w:w="226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ind w:left="-28" w:right="-28"/>
              <w:jc w:val="center"/>
            </w:pPr>
            <w:r w:rsidRPr="00671178">
              <w:t>Профессия</w:t>
            </w:r>
          </w:p>
          <w:p w:rsidR="0021020F" w:rsidRPr="00671178" w:rsidRDefault="0021020F" w:rsidP="00032DBC">
            <w:pPr>
              <w:ind w:left="-28" w:right="-28"/>
              <w:jc w:val="center"/>
            </w:pPr>
            <w:r w:rsidRPr="00671178">
              <w:t xml:space="preserve">(специальность) </w:t>
            </w:r>
          </w:p>
        </w:tc>
        <w:tc>
          <w:tcPr>
            <w:tcW w:w="1577" w:type="pct"/>
            <w:vMerge w:val="restart"/>
            <w:shd w:val="clear" w:color="auto" w:fill="FFFFFF" w:themeFill="background1"/>
            <w:vAlign w:val="center"/>
          </w:tcPr>
          <w:p w:rsidR="0021020F" w:rsidRPr="00671178" w:rsidRDefault="00170DA4" w:rsidP="00032DBC">
            <w:pPr>
              <w:ind w:left="-28" w:right="-28"/>
              <w:jc w:val="center"/>
            </w:pPr>
            <w:r w:rsidRPr="00671178">
              <w:t>Присваиваемая квалификация</w:t>
            </w:r>
          </w:p>
        </w:tc>
        <w:tc>
          <w:tcPr>
            <w:tcW w:w="849" w:type="pct"/>
            <w:vMerge w:val="restart"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ind w:left="-28" w:right="-28"/>
              <w:jc w:val="center"/>
            </w:pPr>
            <w:r w:rsidRPr="00671178">
              <w:t xml:space="preserve">Срок обучения </w:t>
            </w:r>
          </w:p>
          <w:p w:rsidR="0021020F" w:rsidRPr="00671178" w:rsidRDefault="0021020F" w:rsidP="00032DBC"/>
        </w:tc>
      </w:tr>
      <w:tr w:rsidR="00170DA4" w:rsidRPr="00671178" w:rsidTr="00170DA4">
        <w:trPr>
          <w:cantSplit/>
          <w:trHeight w:val="414"/>
        </w:trPr>
        <w:tc>
          <w:tcPr>
            <w:tcW w:w="310" w:type="pct"/>
            <w:vMerge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</w:p>
        </w:tc>
        <w:tc>
          <w:tcPr>
            <w:tcW w:w="804" w:type="pct"/>
            <w:vMerge w:val="restart"/>
            <w:shd w:val="clear" w:color="auto" w:fill="FFFFFF" w:themeFill="background1"/>
            <w:vAlign w:val="center"/>
          </w:tcPr>
          <w:p w:rsidR="0021020F" w:rsidRPr="00671178" w:rsidRDefault="00170DA4" w:rsidP="00032DBC">
            <w:pPr>
              <w:jc w:val="center"/>
            </w:pPr>
            <w:r w:rsidRPr="00671178">
              <w:t>Код</w:t>
            </w:r>
          </w:p>
        </w:tc>
        <w:tc>
          <w:tcPr>
            <w:tcW w:w="1459" w:type="pct"/>
            <w:vMerge w:val="restart"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  <w:r w:rsidRPr="00671178">
              <w:t>Наименование</w:t>
            </w:r>
          </w:p>
          <w:p w:rsidR="0021020F" w:rsidRPr="00671178" w:rsidRDefault="0021020F" w:rsidP="00032DBC"/>
        </w:tc>
        <w:tc>
          <w:tcPr>
            <w:tcW w:w="1577" w:type="pct"/>
            <w:vMerge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</w:p>
        </w:tc>
        <w:tc>
          <w:tcPr>
            <w:tcW w:w="849" w:type="pct"/>
            <w:vMerge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</w:p>
        </w:tc>
      </w:tr>
      <w:tr w:rsidR="00170DA4" w:rsidRPr="00671178" w:rsidTr="00170DA4">
        <w:trPr>
          <w:cantSplit/>
          <w:trHeight w:val="276"/>
        </w:trPr>
        <w:tc>
          <w:tcPr>
            <w:tcW w:w="310" w:type="pct"/>
            <w:vMerge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</w:p>
        </w:tc>
        <w:tc>
          <w:tcPr>
            <w:tcW w:w="804" w:type="pct"/>
            <w:vMerge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</w:p>
        </w:tc>
        <w:tc>
          <w:tcPr>
            <w:tcW w:w="1459" w:type="pct"/>
            <w:vMerge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</w:p>
        </w:tc>
        <w:tc>
          <w:tcPr>
            <w:tcW w:w="1577" w:type="pct"/>
            <w:vMerge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</w:p>
        </w:tc>
        <w:tc>
          <w:tcPr>
            <w:tcW w:w="849" w:type="pct"/>
            <w:vMerge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</w:pP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21020F" w:rsidRPr="00671178" w:rsidRDefault="0021020F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</w:tcPr>
          <w:p w:rsidR="0021020F" w:rsidRPr="00671178" w:rsidRDefault="0021020F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2</w:t>
            </w:r>
          </w:p>
        </w:tc>
        <w:tc>
          <w:tcPr>
            <w:tcW w:w="1459" w:type="pct"/>
            <w:shd w:val="clear" w:color="auto" w:fill="FFFFFF" w:themeFill="background1"/>
          </w:tcPr>
          <w:p w:rsidR="0021020F" w:rsidRPr="00671178" w:rsidRDefault="0021020F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3</w:t>
            </w:r>
          </w:p>
        </w:tc>
        <w:tc>
          <w:tcPr>
            <w:tcW w:w="1577" w:type="pct"/>
            <w:shd w:val="clear" w:color="auto" w:fill="FFFFFF" w:themeFill="background1"/>
          </w:tcPr>
          <w:p w:rsidR="0021020F" w:rsidRPr="00671178" w:rsidRDefault="0021020F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4</w:t>
            </w:r>
          </w:p>
        </w:tc>
        <w:tc>
          <w:tcPr>
            <w:tcW w:w="849" w:type="pct"/>
            <w:shd w:val="clear" w:color="auto" w:fill="FFFFFF" w:themeFill="background1"/>
          </w:tcPr>
          <w:p w:rsidR="0021020F" w:rsidRPr="00671178" w:rsidRDefault="0021020F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5</w:t>
            </w:r>
          </w:p>
        </w:tc>
      </w:tr>
      <w:tr w:rsidR="00730ECD" w:rsidRPr="00671178" w:rsidTr="00730ECD">
        <w:trPr>
          <w:cantSplit/>
          <w:trHeight w:val="2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76D9C" w:rsidRPr="00671178" w:rsidRDefault="00B76D9C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Программы подготовки специалистов среднего звена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382E05" w:rsidRPr="00671178" w:rsidRDefault="00170DA4" w:rsidP="00032DBC">
            <w:pPr>
              <w:jc w:val="center"/>
            </w:pPr>
            <w:r w:rsidRPr="00671178">
              <w:t>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382E05" w:rsidRPr="00671178" w:rsidRDefault="006A2518" w:rsidP="00032DBC">
            <w:pPr>
              <w:jc w:val="center"/>
            </w:pPr>
            <w:r w:rsidRPr="00671178">
              <w:t>43.02.14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382E05" w:rsidRPr="00671178" w:rsidRDefault="00382E05" w:rsidP="00032DBC">
            <w:pPr>
              <w:jc w:val="center"/>
            </w:pPr>
            <w:r w:rsidRPr="00671178">
              <w:t>Гостиничное дело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382E05" w:rsidRPr="00671178" w:rsidRDefault="00382E05" w:rsidP="00032DBC">
            <w:pPr>
              <w:jc w:val="center"/>
            </w:pPr>
            <w:r w:rsidRPr="00671178">
              <w:t xml:space="preserve">Специалист по гостеприимству 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382E05" w:rsidRPr="00671178" w:rsidRDefault="00382E05" w:rsidP="00032DBC">
            <w:pPr>
              <w:jc w:val="center"/>
            </w:pPr>
            <w:r w:rsidRPr="00671178">
              <w:t>3 г</w:t>
            </w:r>
            <w:r w:rsidR="00524F05" w:rsidRPr="00671178">
              <w:t xml:space="preserve">. </w:t>
            </w:r>
            <w:r w:rsidRPr="00671178">
              <w:t>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EC7FF5" w:rsidRPr="00671178" w:rsidRDefault="00170DA4" w:rsidP="00032DBC">
            <w:pPr>
              <w:jc w:val="center"/>
            </w:pPr>
            <w:r w:rsidRPr="00671178">
              <w:t>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EC7FF5" w:rsidRPr="00671178" w:rsidRDefault="00432DED" w:rsidP="00032DBC">
            <w:pPr>
              <w:jc w:val="center"/>
            </w:pPr>
            <w:r w:rsidRPr="00671178">
              <w:t>43.02.16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EC7FF5" w:rsidRPr="00671178" w:rsidRDefault="00432DED" w:rsidP="00032DBC">
            <w:pPr>
              <w:jc w:val="center"/>
            </w:pPr>
            <w:r w:rsidRPr="00671178">
              <w:t>Туризм и гостеприимство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EC7FF5" w:rsidRPr="00671178" w:rsidRDefault="001F1D36" w:rsidP="00032DBC">
            <w:pPr>
              <w:jc w:val="center"/>
            </w:pPr>
            <w:r w:rsidRPr="00671178">
              <w:t>Специалист по туризму и гостеприимству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EC7FF5" w:rsidRPr="00671178" w:rsidRDefault="00925BCE" w:rsidP="00032DBC">
            <w:pPr>
              <w:jc w:val="center"/>
            </w:pPr>
            <w:r w:rsidRPr="00671178">
              <w:t>2 г.10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382E05" w:rsidRPr="00671178" w:rsidRDefault="00382E05" w:rsidP="00032DBC">
            <w:pPr>
              <w:jc w:val="center"/>
            </w:pPr>
            <w:r w:rsidRPr="00671178">
              <w:t>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382E05" w:rsidRPr="00671178" w:rsidRDefault="00382E05" w:rsidP="00032DBC">
            <w:pPr>
              <w:jc w:val="center"/>
            </w:pPr>
            <w:r w:rsidRPr="00671178">
              <w:t>35.02.07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382E05" w:rsidRPr="00671178" w:rsidRDefault="00382E05" w:rsidP="00032DBC">
            <w:pPr>
              <w:jc w:val="center"/>
            </w:pPr>
            <w:r w:rsidRPr="00671178">
              <w:t>Механизация сельского хозяйства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382E05" w:rsidRPr="00671178" w:rsidRDefault="00382E05" w:rsidP="00032DBC">
            <w:pPr>
              <w:jc w:val="center"/>
            </w:pPr>
            <w:r w:rsidRPr="00671178">
              <w:t>Техник - механик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382E05" w:rsidRPr="00671178" w:rsidRDefault="00382E05" w:rsidP="00032DBC">
            <w:pPr>
              <w:jc w:val="center"/>
            </w:pPr>
            <w:r w:rsidRPr="00671178">
              <w:t>3 г. 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00495" w:rsidRPr="00671178" w:rsidRDefault="00500495" w:rsidP="00032DBC">
            <w:pPr>
              <w:jc w:val="center"/>
            </w:pPr>
            <w:r w:rsidRPr="00671178">
              <w:t>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00495" w:rsidRPr="00671178" w:rsidRDefault="00500495" w:rsidP="00032DBC">
            <w:pPr>
              <w:jc w:val="center"/>
            </w:pPr>
            <w:r w:rsidRPr="00671178">
              <w:rPr>
                <w:rStyle w:val="a9"/>
                <w:b w:val="0"/>
                <w:shd w:val="clear" w:color="auto" w:fill="FFFFFF"/>
              </w:rPr>
              <w:t>35.02.16 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00495" w:rsidRPr="00671178" w:rsidRDefault="00500495" w:rsidP="00032DBC">
            <w:pPr>
              <w:jc w:val="center"/>
            </w:pPr>
            <w:r w:rsidRPr="00671178">
              <w:rPr>
                <w:rStyle w:val="a9"/>
                <w:b w:val="0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00495" w:rsidRPr="00671178" w:rsidRDefault="00500495" w:rsidP="00032DBC">
            <w:pPr>
              <w:pStyle w:val="a8"/>
              <w:spacing w:before="0" w:beforeAutospacing="0" w:after="0" w:afterAutospacing="0"/>
              <w:jc w:val="center"/>
            </w:pPr>
            <w:r w:rsidRPr="00671178">
              <w:t>Водитель категории "В" и " С"</w:t>
            </w:r>
            <w:r w:rsidR="00524F05" w:rsidRPr="00671178">
              <w:t xml:space="preserve">, </w:t>
            </w:r>
            <w:r w:rsidRPr="00671178">
              <w:t>Тракторист-</w:t>
            </w:r>
            <w:r w:rsidR="0032124B" w:rsidRPr="00671178">
              <w:t>машинист категории</w:t>
            </w:r>
            <w:r w:rsidR="00FE629B" w:rsidRPr="00671178">
              <w:t xml:space="preserve"> «С»</w:t>
            </w:r>
            <w:r w:rsidRPr="00671178">
              <w:t>; Слесарь по ремонту сельскохозяйственных машин и оборудования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00495" w:rsidRPr="00671178" w:rsidRDefault="00524F05" w:rsidP="00032DBC">
            <w:pPr>
              <w:jc w:val="center"/>
            </w:pPr>
            <w:r w:rsidRPr="00671178">
              <w:t>3 г. 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170DA4" w:rsidP="00032DBC">
            <w:pPr>
              <w:jc w:val="center"/>
            </w:pPr>
            <w:r w:rsidRPr="00671178">
              <w:t>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23.02.07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671178"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 xml:space="preserve">Специалист 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3 г. 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170DA4" w:rsidP="00032DBC">
            <w:pPr>
              <w:jc w:val="center"/>
            </w:pPr>
            <w:r w:rsidRPr="00671178">
              <w:t>6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09.02.07</w:t>
            </w:r>
          </w:p>
          <w:p w:rsidR="00524F05" w:rsidRPr="00671178" w:rsidRDefault="00524F05" w:rsidP="00032DBC">
            <w:pPr>
              <w:jc w:val="center"/>
            </w:pP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Информационные системы и программирование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rPr>
                <w:shd w:val="clear" w:color="auto" w:fill="FFFFFF"/>
              </w:rPr>
              <w:t>Разработчик веб и мультимедийных приложений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3 г. 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170DA4" w:rsidP="00032DBC">
            <w:pPr>
              <w:jc w:val="center"/>
            </w:pPr>
            <w:r w:rsidRPr="00671178">
              <w:t>7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09.02.01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Компьютерные системы и комплексы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Техник по компьютерным системам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3 г. 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170DA4" w:rsidP="00032DBC">
            <w:pPr>
              <w:jc w:val="center"/>
            </w:pPr>
            <w:r w:rsidRPr="00671178">
              <w:t>8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35.02.14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Охотоведение и звероводство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Охотовед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2 г. 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170DA4" w:rsidRPr="00671178" w:rsidRDefault="00CC6CBF" w:rsidP="00032DBC">
            <w:pPr>
              <w:jc w:val="center"/>
            </w:pPr>
            <w:r w:rsidRPr="00671178">
              <w:t>9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170DA4" w:rsidRPr="00671178" w:rsidRDefault="00170DA4" w:rsidP="00032DBC">
            <w:pPr>
              <w:jc w:val="center"/>
            </w:pPr>
            <w:r w:rsidRPr="00671178">
              <w:t>35.02.12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170DA4" w:rsidRPr="00671178" w:rsidRDefault="00170DA4" w:rsidP="00032DBC">
            <w:pPr>
              <w:jc w:val="center"/>
            </w:pPr>
            <w:r w:rsidRPr="00671178">
              <w:t>Садово-парковое и ландшафтное строительство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170DA4" w:rsidRPr="00671178" w:rsidRDefault="00CB14FC" w:rsidP="00032DBC">
            <w:pPr>
              <w:jc w:val="center"/>
            </w:pPr>
            <w:r w:rsidRPr="00671178">
              <w:t xml:space="preserve">Техник 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170DA4" w:rsidRPr="00671178" w:rsidRDefault="00CB14FC" w:rsidP="00032DBC">
            <w:pPr>
              <w:jc w:val="center"/>
            </w:pPr>
            <w:r w:rsidRPr="00671178">
              <w:t>2 г. 10 мес.</w:t>
            </w:r>
          </w:p>
        </w:tc>
      </w:tr>
      <w:tr w:rsidR="00B76D9C" w:rsidRPr="00671178" w:rsidTr="00B76D9C">
        <w:trPr>
          <w:cantSplit/>
          <w:trHeight w:val="2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76D9C" w:rsidRPr="00671178" w:rsidRDefault="00B76D9C" w:rsidP="00032DBC">
            <w:pPr>
              <w:jc w:val="center"/>
            </w:pPr>
            <w:r w:rsidRPr="00671178">
              <w:rPr>
                <w:b/>
              </w:rPr>
              <w:t>Программы подготовки квалифицированных рабочих, служащих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CC6CBF" w:rsidP="00032DBC">
            <w:pPr>
              <w:jc w:val="center"/>
            </w:pPr>
            <w:r w:rsidRPr="00671178">
              <w:t>10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23.01.17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C96F40" w:rsidP="00032DBC">
            <w:pPr>
              <w:jc w:val="center"/>
              <w:rPr>
                <w:b/>
              </w:rPr>
            </w:pPr>
            <w:hyperlink r:id="rId10" w:tgtFrame="_blank" w:history="1">
              <w:r w:rsidR="00524F05" w:rsidRPr="00671178">
                <w:rPr>
                  <w:rStyle w:val="a9"/>
                  <w:b w:val="0"/>
                  <w:shd w:val="clear" w:color="auto" w:fill="FFFFFF"/>
                </w:rPr>
                <w:t xml:space="preserve"> Мастер по ремонту и обслуживанию автомобилей</w:t>
              </w:r>
            </w:hyperlink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Слесарь по ремонту автомобилей, Водитель автомобиля категории «В», «С»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2 г.10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CC6CBF" w:rsidP="00032DBC">
            <w:pPr>
              <w:jc w:val="center"/>
            </w:pPr>
            <w:r w:rsidRPr="00671178">
              <w:lastRenderedPageBreak/>
              <w:t>11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09.01.03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Мастер по обработке цифровой информации</w:t>
            </w:r>
            <w:r w:rsidR="00215D0B" w:rsidRPr="00671178">
              <w:t xml:space="preserve"> (филиал г. Андреаполь)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Оператор электронно-вычислительных и вычислительных машин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2 г. 10</w:t>
            </w:r>
            <w:r w:rsidR="00170DA4" w:rsidRPr="00671178">
              <w:t xml:space="preserve"> </w:t>
            </w:r>
            <w:r w:rsidRPr="00671178">
              <w:t>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170DA4" w:rsidRPr="00671178" w:rsidRDefault="00525C25" w:rsidP="00032DBC">
            <w:pPr>
              <w:jc w:val="center"/>
            </w:pPr>
            <w:r w:rsidRPr="00671178">
              <w:t>12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170DA4" w:rsidRPr="00671178" w:rsidRDefault="00CC6CBF" w:rsidP="00032DBC">
            <w:pPr>
              <w:jc w:val="center"/>
            </w:pPr>
            <w:r w:rsidRPr="00671178">
              <w:t>09.01.03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170DA4" w:rsidRPr="00671178" w:rsidRDefault="00CC6CBF" w:rsidP="00032DBC">
            <w:pPr>
              <w:jc w:val="center"/>
            </w:pPr>
            <w:r w:rsidRPr="00671178">
              <w:t>Оператор информационных систем и ресурсов (филиал г. Андреаполь)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170DA4" w:rsidRPr="00671178" w:rsidRDefault="00064516" w:rsidP="00032DBC">
            <w:pPr>
              <w:jc w:val="center"/>
            </w:pPr>
            <w:r w:rsidRPr="00671178">
              <w:t>Оператор информационных систем и ресурсов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170DA4" w:rsidRPr="00671178" w:rsidRDefault="00064516" w:rsidP="00032DBC">
            <w:pPr>
              <w:jc w:val="center"/>
            </w:pPr>
            <w:r w:rsidRPr="00671178">
              <w:t>1 г.10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170DA4" w:rsidRPr="00671178" w:rsidRDefault="00525C25" w:rsidP="00032DBC">
            <w:pPr>
              <w:jc w:val="center"/>
            </w:pPr>
            <w:r w:rsidRPr="00671178">
              <w:t>13</w:t>
            </w:r>
          </w:p>
        </w:tc>
        <w:tc>
          <w:tcPr>
            <w:tcW w:w="804" w:type="pct"/>
            <w:shd w:val="clear" w:color="auto" w:fill="FFFFFF" w:themeFill="background1"/>
          </w:tcPr>
          <w:p w:rsidR="00170DA4" w:rsidRPr="00671178" w:rsidRDefault="00170DA4" w:rsidP="00032DBC">
            <w:pPr>
              <w:jc w:val="center"/>
            </w:pPr>
            <w:r w:rsidRPr="00671178">
              <w:t>23.01.03</w:t>
            </w:r>
          </w:p>
        </w:tc>
        <w:tc>
          <w:tcPr>
            <w:tcW w:w="1459" w:type="pct"/>
            <w:shd w:val="clear" w:color="auto" w:fill="FFFFFF" w:themeFill="background1"/>
          </w:tcPr>
          <w:p w:rsidR="00170DA4" w:rsidRPr="00671178" w:rsidRDefault="00170DA4" w:rsidP="00032DBC">
            <w:pPr>
              <w:jc w:val="center"/>
            </w:pPr>
            <w:r w:rsidRPr="00671178">
              <w:t>Автомеханик</w:t>
            </w:r>
          </w:p>
        </w:tc>
        <w:tc>
          <w:tcPr>
            <w:tcW w:w="1577" w:type="pct"/>
            <w:shd w:val="clear" w:color="auto" w:fill="FFFFFF" w:themeFill="background1"/>
          </w:tcPr>
          <w:p w:rsidR="00170DA4" w:rsidRPr="00671178" w:rsidRDefault="00170DA4" w:rsidP="00032DBC">
            <w:r w:rsidRPr="00671178">
              <w:t>Слесарь по ремонту автомобилей</w:t>
            </w:r>
          </w:p>
        </w:tc>
        <w:tc>
          <w:tcPr>
            <w:tcW w:w="849" w:type="pct"/>
            <w:shd w:val="clear" w:color="auto" w:fill="FFFFFF" w:themeFill="background1"/>
          </w:tcPr>
          <w:p w:rsidR="00170DA4" w:rsidRPr="00671178" w:rsidRDefault="00170DA4" w:rsidP="00032DBC">
            <w:pPr>
              <w:jc w:val="center"/>
            </w:pPr>
            <w:r w:rsidRPr="00671178">
              <w:t>2 г. 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525C25" w:rsidP="00032DBC">
            <w:pPr>
              <w:jc w:val="center"/>
            </w:pPr>
            <w:r w:rsidRPr="00671178">
              <w:t>14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43.01.09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 xml:space="preserve">Повар-кондитер 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Повар</w:t>
            </w:r>
          </w:p>
          <w:p w:rsidR="00524F05" w:rsidRPr="00671178" w:rsidRDefault="00524F05" w:rsidP="00032DBC">
            <w:pPr>
              <w:jc w:val="center"/>
            </w:pPr>
            <w:r w:rsidRPr="00671178">
              <w:t>Кондитер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3 г.10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525C25" w:rsidP="00032DBC">
            <w:pPr>
              <w:jc w:val="center"/>
            </w:pPr>
            <w:r w:rsidRPr="00671178">
              <w:t>15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46.01.03.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 xml:space="preserve">Делопроизводитель </w:t>
            </w:r>
            <w:r w:rsidR="00215D0B" w:rsidRPr="00671178">
              <w:t>(филиал пгт. Оленино)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Делопроизводитель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2 г.10 мес.</w:t>
            </w:r>
          </w:p>
        </w:tc>
      </w:tr>
      <w:tr w:rsidR="00170DA4" w:rsidRPr="00671178" w:rsidTr="00170DA4">
        <w:trPr>
          <w:cantSplit/>
          <w:trHeight w:val="25"/>
        </w:trPr>
        <w:tc>
          <w:tcPr>
            <w:tcW w:w="310" w:type="pct"/>
            <w:shd w:val="clear" w:color="auto" w:fill="FFFFFF" w:themeFill="background1"/>
            <w:vAlign w:val="center"/>
          </w:tcPr>
          <w:p w:rsidR="00524F05" w:rsidRPr="00671178" w:rsidRDefault="00525C25" w:rsidP="00032DBC">
            <w:pPr>
              <w:jc w:val="center"/>
            </w:pPr>
            <w:r w:rsidRPr="00671178">
              <w:t>16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16675</w:t>
            </w:r>
          </w:p>
        </w:tc>
        <w:tc>
          <w:tcPr>
            <w:tcW w:w="145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Повар</w:t>
            </w:r>
          </w:p>
        </w:tc>
        <w:tc>
          <w:tcPr>
            <w:tcW w:w="1577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Повар</w:t>
            </w:r>
          </w:p>
        </w:tc>
        <w:tc>
          <w:tcPr>
            <w:tcW w:w="849" w:type="pct"/>
            <w:shd w:val="clear" w:color="auto" w:fill="FFFFFF" w:themeFill="background1"/>
            <w:vAlign w:val="center"/>
          </w:tcPr>
          <w:p w:rsidR="00524F05" w:rsidRPr="00671178" w:rsidRDefault="00524F05" w:rsidP="00032DBC">
            <w:pPr>
              <w:jc w:val="center"/>
            </w:pPr>
            <w:r w:rsidRPr="00671178">
              <w:t>1г.10 мес.</w:t>
            </w:r>
          </w:p>
        </w:tc>
      </w:tr>
    </w:tbl>
    <w:p w:rsidR="006966B8" w:rsidRPr="00671178" w:rsidRDefault="006966B8" w:rsidP="00032DBC">
      <w:pPr>
        <w:autoSpaceDE w:val="0"/>
        <w:autoSpaceDN w:val="0"/>
        <w:adjustRightInd w:val="0"/>
        <w:ind w:firstLine="720"/>
        <w:jc w:val="both"/>
      </w:pPr>
    </w:p>
    <w:p w:rsidR="00D87CFA" w:rsidRPr="00671178" w:rsidRDefault="00D87CFA" w:rsidP="00032DBC">
      <w:pPr>
        <w:autoSpaceDE w:val="0"/>
        <w:autoSpaceDN w:val="0"/>
        <w:adjustRightInd w:val="0"/>
        <w:ind w:firstLine="720"/>
        <w:jc w:val="both"/>
      </w:pPr>
      <w:r w:rsidRPr="00671178">
        <w:t>Подготовка специалистов</w:t>
      </w:r>
      <w:r w:rsidR="009F4452" w:rsidRPr="00671178">
        <w:t xml:space="preserve"> среднего звена</w:t>
      </w:r>
      <w:r w:rsidRPr="00671178">
        <w:t xml:space="preserve"> и квалифицированных рабочих</w:t>
      </w:r>
      <w:r w:rsidR="009F4452" w:rsidRPr="00671178">
        <w:t>, служащих</w:t>
      </w:r>
      <w:r w:rsidRPr="00671178">
        <w:t xml:space="preserve"> в колледже осуществляется на основании сформированных основных профессиональных образовательных программ.</w:t>
      </w:r>
    </w:p>
    <w:p w:rsidR="00D87CFA" w:rsidRPr="00671178" w:rsidRDefault="00D87CFA" w:rsidP="00032DBC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Основные профессиональные образовательные программы включают в себя: 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- учебный план (рабочий) 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календарный учебный график;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программы учебных дисциплин (по циклам);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программы профессиональных модулей;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программа преддипломной практики (для программ подготовки специалистов среднего звена).</w:t>
      </w:r>
    </w:p>
    <w:p w:rsidR="00D87CFA" w:rsidRPr="00671178" w:rsidRDefault="00D87CFA" w:rsidP="00032DBC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В паспорт основных профессиональных образовательных программ (ОПОП), кроме вышеуказанных документов, определяющих содержание и организацию образовательного процесса, входят: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общие положения, определяющие нормативно-правовые основы разработки ОПОП и сроки освоения программы;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характеристика профессиональной деятельности выпускников и требования к результатам освоения ОПОП;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оценка результатов освоения ОПОП;</w:t>
      </w:r>
    </w:p>
    <w:p w:rsidR="00D87CFA" w:rsidRPr="00671178" w:rsidRDefault="00D87CFA" w:rsidP="00032DB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- квалификационные характеристики. </w:t>
      </w:r>
    </w:p>
    <w:p w:rsidR="00D87CFA" w:rsidRPr="00671178" w:rsidRDefault="00D87CFA" w:rsidP="00032DBC">
      <w:pPr>
        <w:pStyle w:val="af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Все программы подготовки </w:t>
      </w:r>
      <w:r w:rsidR="00AF46C4" w:rsidRPr="00671178">
        <w:rPr>
          <w:rFonts w:ascii="Times New Roman" w:hAnsi="Times New Roman"/>
          <w:sz w:val="24"/>
          <w:szCs w:val="24"/>
        </w:rPr>
        <w:t xml:space="preserve">специалистов среднего звена, </w:t>
      </w:r>
      <w:r w:rsidRPr="00671178">
        <w:rPr>
          <w:rFonts w:ascii="Times New Roman" w:hAnsi="Times New Roman"/>
          <w:sz w:val="24"/>
          <w:szCs w:val="24"/>
        </w:rPr>
        <w:t>квалифицированных рабочих, служащих и их паспорта содержа</w:t>
      </w:r>
      <w:r w:rsidR="003427D6" w:rsidRPr="00671178">
        <w:rPr>
          <w:rFonts w:ascii="Times New Roman" w:hAnsi="Times New Roman"/>
          <w:sz w:val="24"/>
          <w:szCs w:val="24"/>
        </w:rPr>
        <w:t xml:space="preserve">т вышеперечисленные документы. </w:t>
      </w:r>
    </w:p>
    <w:p w:rsidR="00F24357" w:rsidRPr="00671178" w:rsidRDefault="00F24357" w:rsidP="00032DBC">
      <w:pPr>
        <w:jc w:val="both"/>
        <w:rPr>
          <w:b/>
        </w:rPr>
      </w:pPr>
      <w:r w:rsidRPr="00671178">
        <w:rPr>
          <w:b/>
        </w:rPr>
        <w:t>Вывод:</w:t>
      </w:r>
      <w:r w:rsidRPr="00671178">
        <w:t xml:space="preserve"> ГБПОУ «Западнодвинский технологический колледж им.И.А.Ковалева» - многопрофильная образовательная организация профессионального образования, в которой реализуемые профессии и специальности ориентированы на потребности региона в кадрах. Колледж осуществляет свою деятельность в соответствии с лицензией на осуществление образовательной деятельности, своевременно проходит процедуру аккредитации основных образовательных программ.</w:t>
      </w:r>
    </w:p>
    <w:p w:rsidR="006966B8" w:rsidRPr="00671178" w:rsidRDefault="00D87CFA" w:rsidP="00032DBC">
      <w:pPr>
        <w:ind w:firstLine="708"/>
        <w:jc w:val="both"/>
        <w:rPr>
          <w:b/>
        </w:rPr>
      </w:pPr>
      <w:r w:rsidRPr="00671178">
        <w:rPr>
          <w:b/>
        </w:rPr>
        <w:t xml:space="preserve">3.2 Организация </w:t>
      </w:r>
      <w:r w:rsidR="00CA2E55" w:rsidRPr="00671178">
        <w:rPr>
          <w:b/>
        </w:rPr>
        <w:t>образовательного</w:t>
      </w:r>
      <w:r w:rsidR="003427D6" w:rsidRPr="00671178">
        <w:rPr>
          <w:b/>
        </w:rPr>
        <w:t xml:space="preserve"> процесса</w:t>
      </w:r>
    </w:p>
    <w:p w:rsidR="00D87CFA" w:rsidRPr="00671178" w:rsidRDefault="00D87CFA" w:rsidP="00032DBC">
      <w:pPr>
        <w:pStyle w:val="af1"/>
        <w:ind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призвана обеспечивать: </w:t>
      </w:r>
    </w:p>
    <w:p w:rsidR="00D87CFA" w:rsidRPr="00671178" w:rsidRDefault="00D87CFA" w:rsidP="00032DBC">
      <w:pPr>
        <w:pStyle w:val="af1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 xml:space="preserve">- современный уровень подготовки специалистов и квалифицированных рабочих, </w:t>
      </w:r>
      <w:r w:rsidR="00B24780" w:rsidRPr="00671178">
        <w:rPr>
          <w:rFonts w:ascii="Times New Roman" w:hAnsi="Times New Roman" w:cs="Times New Roman"/>
          <w:sz w:val="24"/>
          <w:szCs w:val="24"/>
        </w:rPr>
        <w:t xml:space="preserve">служащих </w:t>
      </w:r>
      <w:r w:rsidRPr="00671178">
        <w:rPr>
          <w:rFonts w:ascii="Times New Roman" w:hAnsi="Times New Roman" w:cs="Times New Roman"/>
          <w:sz w:val="24"/>
          <w:szCs w:val="24"/>
        </w:rPr>
        <w:t xml:space="preserve">оптимальное соотношение теоретического и практического обучения; </w:t>
      </w:r>
    </w:p>
    <w:p w:rsidR="00D87CFA" w:rsidRPr="00671178" w:rsidRDefault="00D87CFA" w:rsidP="00032DBC">
      <w:pPr>
        <w:pStyle w:val="af1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 xml:space="preserve">- логически правильное, научно и </w:t>
      </w:r>
      <w:r w:rsidR="00A44E8F" w:rsidRPr="00671178">
        <w:rPr>
          <w:rFonts w:ascii="Times New Roman" w:hAnsi="Times New Roman" w:cs="Times New Roman"/>
          <w:sz w:val="24"/>
          <w:szCs w:val="24"/>
        </w:rPr>
        <w:t>методически обоснованное соотношение,</w:t>
      </w:r>
      <w:r w:rsidRPr="00671178">
        <w:rPr>
          <w:rFonts w:ascii="Times New Roman" w:hAnsi="Times New Roman" w:cs="Times New Roman"/>
          <w:sz w:val="24"/>
          <w:szCs w:val="24"/>
        </w:rPr>
        <w:t xml:space="preserve"> и последователь</w:t>
      </w:r>
      <w:r w:rsidR="009F4452" w:rsidRPr="00671178">
        <w:rPr>
          <w:rFonts w:ascii="Times New Roman" w:hAnsi="Times New Roman" w:cs="Times New Roman"/>
          <w:sz w:val="24"/>
          <w:szCs w:val="24"/>
        </w:rPr>
        <w:t xml:space="preserve">ность преподавания дисциплин, </w:t>
      </w:r>
      <w:r w:rsidRPr="00671178">
        <w:rPr>
          <w:rFonts w:ascii="Times New Roman" w:hAnsi="Times New Roman" w:cs="Times New Roman"/>
          <w:sz w:val="24"/>
          <w:szCs w:val="24"/>
        </w:rPr>
        <w:t xml:space="preserve">планомерность и ритмичность учебного процесса; </w:t>
      </w:r>
    </w:p>
    <w:p w:rsidR="00D87CFA" w:rsidRPr="00671178" w:rsidRDefault="00D87CFA" w:rsidP="00032DBC">
      <w:pPr>
        <w:pStyle w:val="af1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- органическое единство процесса обучения и воспитания;</w:t>
      </w:r>
    </w:p>
    <w:p w:rsidR="00D87CFA" w:rsidRPr="00671178" w:rsidRDefault="00D87CFA" w:rsidP="00032DBC">
      <w:pPr>
        <w:pStyle w:val="af1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 xml:space="preserve">- внедрение в учебный процесс новейших достижений науки </w:t>
      </w:r>
      <w:r w:rsidR="00A44E8F" w:rsidRPr="00671178">
        <w:rPr>
          <w:rFonts w:ascii="Times New Roman" w:hAnsi="Times New Roman" w:cs="Times New Roman"/>
          <w:sz w:val="24"/>
          <w:szCs w:val="24"/>
        </w:rPr>
        <w:t>и техники</w:t>
      </w:r>
      <w:r w:rsidRPr="00671178">
        <w:rPr>
          <w:rFonts w:ascii="Times New Roman" w:hAnsi="Times New Roman" w:cs="Times New Roman"/>
          <w:sz w:val="24"/>
          <w:szCs w:val="24"/>
        </w:rPr>
        <w:t xml:space="preserve">, передового опыта деятельности; </w:t>
      </w:r>
    </w:p>
    <w:p w:rsidR="00D87CFA" w:rsidRPr="00671178" w:rsidRDefault="00D87CFA" w:rsidP="00032DBC">
      <w:pPr>
        <w:pStyle w:val="af1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lastRenderedPageBreak/>
        <w:t>- рациональное сочетание т</w:t>
      </w:r>
      <w:r w:rsidR="00D27349" w:rsidRPr="00671178">
        <w:rPr>
          <w:rFonts w:ascii="Times New Roman" w:hAnsi="Times New Roman" w:cs="Times New Roman"/>
          <w:sz w:val="24"/>
          <w:szCs w:val="24"/>
        </w:rPr>
        <w:t xml:space="preserve">радиционных методов передачи и </w:t>
      </w:r>
      <w:r w:rsidRPr="00671178">
        <w:rPr>
          <w:rFonts w:ascii="Times New Roman" w:hAnsi="Times New Roman" w:cs="Times New Roman"/>
          <w:sz w:val="24"/>
          <w:szCs w:val="24"/>
        </w:rPr>
        <w:t xml:space="preserve">закрепления научной информации с новейшими </w:t>
      </w:r>
      <w:r w:rsidR="00A44E8F" w:rsidRPr="00671178">
        <w:rPr>
          <w:rFonts w:ascii="Times New Roman" w:hAnsi="Times New Roman" w:cs="Times New Roman"/>
          <w:sz w:val="24"/>
          <w:szCs w:val="24"/>
        </w:rPr>
        <w:t>достижениями педагогики</w:t>
      </w:r>
      <w:r w:rsidRPr="006711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87CFA" w:rsidRPr="00671178" w:rsidRDefault="00D87CFA" w:rsidP="00032DBC">
      <w:pPr>
        <w:pStyle w:val="af1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 xml:space="preserve">- создание необходимых условий для педагогической деятельности преподавательского состава и освоения студентами профессиональных образовательных программ, их </w:t>
      </w:r>
      <w:r w:rsidR="00A44E8F" w:rsidRPr="00671178">
        <w:rPr>
          <w:rFonts w:ascii="Times New Roman" w:hAnsi="Times New Roman" w:cs="Times New Roman"/>
          <w:sz w:val="24"/>
          <w:szCs w:val="24"/>
        </w:rPr>
        <w:t>творческой самостоятельной</w:t>
      </w:r>
      <w:r w:rsidRPr="00671178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D87CFA" w:rsidRPr="00671178" w:rsidRDefault="00D87CFA" w:rsidP="00032DBC">
      <w:pPr>
        <w:pStyle w:val="af1"/>
        <w:ind w:right="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Основными документами,</w:t>
      </w:r>
      <w:r w:rsidR="0039473A" w:rsidRPr="00671178">
        <w:rPr>
          <w:rFonts w:ascii="Times New Roman" w:hAnsi="Times New Roman" w:cs="Times New Roman"/>
          <w:sz w:val="24"/>
          <w:szCs w:val="24"/>
        </w:rPr>
        <w:t xml:space="preserve"> определяющими содержание и </w:t>
      </w:r>
      <w:r w:rsidRPr="00671178">
        <w:rPr>
          <w:rFonts w:ascii="Times New Roman" w:hAnsi="Times New Roman" w:cs="Times New Roman"/>
          <w:sz w:val="24"/>
          <w:szCs w:val="24"/>
        </w:rPr>
        <w:t xml:space="preserve">организацию учебного процесса в колледже, являются рабочие учебные планы, программы учебных дисциплин и профессиональных модулей. </w:t>
      </w:r>
    </w:p>
    <w:p w:rsidR="00D87CFA" w:rsidRPr="00671178" w:rsidRDefault="00D87CFA" w:rsidP="00032DBC">
      <w:pPr>
        <w:ind w:firstLine="708"/>
        <w:jc w:val="both"/>
      </w:pPr>
      <w:r w:rsidRPr="00671178">
        <w:t>Учебный процесс в колледже строится на основании графика учебного процесса, который составляется к началу учебного года. График учебного процесса составляется на основе учебных планов.</w:t>
      </w:r>
    </w:p>
    <w:p w:rsidR="00D87CFA" w:rsidRPr="00671178" w:rsidRDefault="00D87CFA" w:rsidP="00032DBC">
      <w:pPr>
        <w:pStyle w:val="af1"/>
        <w:ind w:right="285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 xml:space="preserve">Планирование учебного процесса базируется на исходных данных:  </w:t>
      </w:r>
    </w:p>
    <w:p w:rsidR="00D87CFA" w:rsidRPr="00671178" w:rsidRDefault="00D87CFA" w:rsidP="00032DBC">
      <w:pPr>
        <w:pStyle w:val="af1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 xml:space="preserve">- календарного учебного графика специальности/профессии; </w:t>
      </w:r>
    </w:p>
    <w:p w:rsidR="00D87CFA" w:rsidRPr="00671178" w:rsidRDefault="00D87CFA" w:rsidP="00032DBC">
      <w:pPr>
        <w:pStyle w:val="af1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- тематических план</w:t>
      </w:r>
      <w:r w:rsidR="0039473A" w:rsidRPr="00671178">
        <w:rPr>
          <w:rFonts w:ascii="Times New Roman" w:hAnsi="Times New Roman" w:cs="Times New Roman"/>
          <w:sz w:val="24"/>
          <w:szCs w:val="24"/>
        </w:rPr>
        <w:t>ов</w:t>
      </w:r>
      <w:r w:rsidRPr="00671178">
        <w:rPr>
          <w:rFonts w:ascii="Times New Roman" w:hAnsi="Times New Roman" w:cs="Times New Roman"/>
          <w:sz w:val="24"/>
          <w:szCs w:val="24"/>
        </w:rPr>
        <w:t xml:space="preserve"> дисциплин, профессиональных модулей; </w:t>
      </w:r>
    </w:p>
    <w:p w:rsidR="00D87CFA" w:rsidRPr="00671178" w:rsidRDefault="00D87CFA" w:rsidP="00032DBC">
      <w:pPr>
        <w:pStyle w:val="af1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- расстано</w:t>
      </w:r>
      <w:r w:rsidR="009F4452" w:rsidRPr="00671178">
        <w:rPr>
          <w:rFonts w:ascii="Times New Roman" w:hAnsi="Times New Roman" w:cs="Times New Roman"/>
          <w:sz w:val="24"/>
          <w:szCs w:val="24"/>
        </w:rPr>
        <w:t xml:space="preserve">вке преподавателей по учебным </w:t>
      </w:r>
      <w:r w:rsidRPr="00671178">
        <w:rPr>
          <w:rFonts w:ascii="Times New Roman" w:hAnsi="Times New Roman" w:cs="Times New Roman"/>
          <w:sz w:val="24"/>
          <w:szCs w:val="24"/>
        </w:rPr>
        <w:t xml:space="preserve">группам; </w:t>
      </w:r>
    </w:p>
    <w:p w:rsidR="00D87CFA" w:rsidRPr="00671178" w:rsidRDefault="00D87CFA" w:rsidP="00032DBC">
      <w:pPr>
        <w:pStyle w:val="af1"/>
        <w:ind w:right="285"/>
        <w:jc w:val="both"/>
        <w:rPr>
          <w:rFonts w:ascii="Times New Roman" w:hAnsi="Times New Roman" w:cs="Times New Roman"/>
          <w:sz w:val="24"/>
          <w:szCs w:val="24"/>
        </w:rPr>
      </w:pPr>
      <w:r w:rsidRPr="00671178">
        <w:rPr>
          <w:rFonts w:ascii="Times New Roman" w:hAnsi="Times New Roman" w:cs="Times New Roman"/>
          <w:sz w:val="24"/>
          <w:szCs w:val="24"/>
        </w:rPr>
        <w:t>- аудиторного фонда времени и его распределении.</w:t>
      </w:r>
    </w:p>
    <w:p w:rsidR="00D3453E" w:rsidRPr="00671178" w:rsidRDefault="00D87CFA" w:rsidP="00032DBC">
      <w:pPr>
        <w:ind w:firstLine="708"/>
        <w:jc w:val="both"/>
      </w:pPr>
      <w:r w:rsidRPr="00671178">
        <w:t xml:space="preserve">Нормативный срок освоения основной профессиональной программы регламентируется ФГОС по специальности/профессии. В колледже на момент самообследования реализуются программы со сроком освоения 3 </w:t>
      </w:r>
      <w:r w:rsidR="0099516A" w:rsidRPr="00671178">
        <w:t>года 10 месяцев,</w:t>
      </w:r>
      <w:r w:rsidR="00A44E8F" w:rsidRPr="00671178">
        <w:t xml:space="preserve"> 2</w:t>
      </w:r>
      <w:r w:rsidRPr="00671178">
        <w:t xml:space="preserve"> года </w:t>
      </w:r>
      <w:r w:rsidR="00693EE6" w:rsidRPr="00671178">
        <w:t>10</w:t>
      </w:r>
      <w:r w:rsidR="0099516A" w:rsidRPr="00671178">
        <w:t>, 1 г. 10 мес.</w:t>
      </w:r>
      <w:r w:rsidR="00D3453E" w:rsidRPr="00671178">
        <w:t xml:space="preserve"> Учебный год в Колледже начинается 1 сентября и заканчивается в соответствии с учебным планом соответствующей образовательной программы. </w:t>
      </w:r>
    </w:p>
    <w:p w:rsidR="00D3453E" w:rsidRPr="00671178" w:rsidRDefault="00D3453E" w:rsidP="00032DBC">
      <w:pPr>
        <w:ind w:firstLine="708"/>
        <w:jc w:val="both"/>
      </w:pPr>
      <w:r w:rsidRPr="00671178">
        <w:t>В процессе освоения образовательных программ среднего профессионального образования обучающимся предоставляются каникулы.</w:t>
      </w:r>
    </w:p>
    <w:p w:rsidR="00D3453E" w:rsidRPr="00671178" w:rsidRDefault="00D3453E" w:rsidP="00032DBC">
      <w:pPr>
        <w:ind w:firstLine="708"/>
        <w:jc w:val="both"/>
      </w:pPr>
      <w:r w:rsidRPr="00671178">
        <w:t>Продолжительность каникул, предоставляемых обучающимся в процессе освоения ими программ подготовки квалифицированных рабочих, служащих, составляет не менее двух недель в зимний период при сроке получения среднего профессионального образования один год и не менее десяти недель в учебном году, в том числе не менее двух недель в зимний период, - при сроке получения среднего профессионального образования более одного года.</w:t>
      </w:r>
    </w:p>
    <w:p w:rsidR="00D3453E" w:rsidRPr="00671178" w:rsidRDefault="00D3453E" w:rsidP="00032DBC">
      <w:pPr>
        <w:ind w:firstLine="708"/>
        <w:jc w:val="both"/>
      </w:pPr>
      <w:r w:rsidRPr="00671178">
        <w:t>Продолжительность каникул, предоставляемых обучающимся в процессе освоения ими программ подготовки специалистов среднего звена, составляет от восьми до одиннадцати недель в учебном году, в том числе не менее двух недель в зимний период.</w:t>
      </w:r>
    </w:p>
    <w:p w:rsidR="0039473A" w:rsidRPr="00671178" w:rsidRDefault="00D87CFA" w:rsidP="00032DBC">
      <w:pPr>
        <w:ind w:firstLine="708"/>
        <w:jc w:val="both"/>
      </w:pPr>
      <w:r w:rsidRPr="00671178">
        <w:t>Учебную работу регулирует основное распи</w:t>
      </w:r>
      <w:r w:rsidR="005F00C5" w:rsidRPr="00671178">
        <w:t xml:space="preserve">сание учебных занятий, которое </w:t>
      </w:r>
      <w:r w:rsidRPr="00671178">
        <w:t>составляется на полугодие</w:t>
      </w:r>
      <w:r w:rsidR="00194E5E" w:rsidRPr="00671178">
        <w:t xml:space="preserve">, </w:t>
      </w:r>
      <w:r w:rsidRPr="00671178">
        <w:t xml:space="preserve">утверждается директором </w:t>
      </w:r>
      <w:r w:rsidR="00194E5E" w:rsidRPr="00671178">
        <w:t>колледжа</w:t>
      </w:r>
      <w:r w:rsidRPr="00671178">
        <w:t xml:space="preserve"> и содержит сведения: о номерах учебных групп, учебных дисциплинах, дате, врем</w:t>
      </w:r>
      <w:r w:rsidR="0039473A" w:rsidRPr="00671178">
        <w:t>ени и месте проведения занятий.</w:t>
      </w:r>
    </w:p>
    <w:p w:rsidR="0039473A" w:rsidRPr="00671178" w:rsidRDefault="00D87CFA" w:rsidP="00032DBC">
      <w:pPr>
        <w:ind w:firstLine="708"/>
        <w:jc w:val="both"/>
      </w:pPr>
      <w:r w:rsidRPr="00671178">
        <w:t xml:space="preserve">Студенты </w:t>
      </w:r>
      <w:r w:rsidR="00194E5E" w:rsidRPr="00671178">
        <w:t>колледжа</w:t>
      </w:r>
      <w:r w:rsidRPr="00671178">
        <w:t xml:space="preserve"> занимаются в одну смену. </w:t>
      </w:r>
      <w:r w:rsidR="00194E5E" w:rsidRPr="00671178">
        <w:t>Продолжительность заняти</w:t>
      </w:r>
      <w:r w:rsidR="00CC2CBF" w:rsidRPr="00671178">
        <w:t>й 45 минут (группировка парами)</w:t>
      </w:r>
      <w:r w:rsidRPr="00671178">
        <w:t xml:space="preserve">, что соответствует нормативным требованиям. </w:t>
      </w:r>
    </w:p>
    <w:p w:rsidR="00D87CFA" w:rsidRPr="00671178" w:rsidRDefault="003A09D0" w:rsidP="00032DBC">
      <w:pPr>
        <w:ind w:firstLine="708"/>
        <w:jc w:val="both"/>
      </w:pPr>
      <w:r w:rsidRPr="00671178">
        <w:t xml:space="preserve">Время обеда: </w:t>
      </w:r>
      <w:r w:rsidR="00B207FA" w:rsidRPr="00671178">
        <w:t>с 12:10 - 12:50</w:t>
      </w:r>
    </w:p>
    <w:p w:rsidR="0039473A" w:rsidRPr="00671178" w:rsidRDefault="00D87CFA" w:rsidP="00032DBC">
      <w:pPr>
        <w:ind w:firstLine="708"/>
        <w:jc w:val="both"/>
      </w:pPr>
      <w:r w:rsidRPr="00671178">
        <w:t xml:space="preserve">В случае отсутствия преподавателей по причине болезни или отъезда в командировку составляется </w:t>
      </w:r>
      <w:r w:rsidR="00A44E8F" w:rsidRPr="00671178">
        <w:t>корректировка расписания</w:t>
      </w:r>
      <w:r w:rsidRPr="00671178">
        <w:t>, которое располагается на стенде рядом с основным расписанием.</w:t>
      </w:r>
    </w:p>
    <w:p w:rsidR="00D3453E" w:rsidRPr="00671178" w:rsidRDefault="00D3453E" w:rsidP="00032DBC">
      <w:pPr>
        <w:ind w:firstLine="708"/>
        <w:jc w:val="both"/>
      </w:pPr>
      <w:r w:rsidRPr="00671178"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курсового проекта (работы) (при освоении программ подготовки специалистов среднего звена), практику, а также другие виды учебной деятельности, определенные учебным планом.</w:t>
      </w:r>
    </w:p>
    <w:p w:rsidR="00D87CFA" w:rsidRPr="00671178" w:rsidRDefault="00D87CFA" w:rsidP="00032DBC">
      <w:pPr>
        <w:ind w:firstLine="708"/>
        <w:jc w:val="both"/>
        <w:rPr>
          <w:spacing w:val="4"/>
        </w:rPr>
      </w:pPr>
      <w:r w:rsidRPr="00671178">
        <w:t xml:space="preserve">Курсовые работы (проекты) выполняются по </w:t>
      </w:r>
      <w:r w:rsidR="009F4452" w:rsidRPr="00671178">
        <w:t>дисциплинам и междисциплинарным курсам</w:t>
      </w:r>
      <w:r w:rsidRPr="00671178">
        <w:t>. Сроки выполнения курсовых работ (проектов) определяются рабочими учебными планами по специальностям. Защита курсовых работ (проектов) выполняется в форме открытой защиты на одном из учебных занятий.</w:t>
      </w:r>
      <w:r w:rsidRPr="00671178">
        <w:rPr>
          <w:spacing w:val="4"/>
        </w:rPr>
        <w:t xml:space="preserve"> </w:t>
      </w:r>
    </w:p>
    <w:p w:rsidR="00D87CFA" w:rsidRPr="00671178" w:rsidRDefault="00D87CFA" w:rsidP="00032DBC">
      <w:pPr>
        <w:shd w:val="clear" w:color="auto" w:fill="FFFFFF"/>
        <w:ind w:right="34" w:firstLine="748"/>
        <w:jc w:val="both"/>
      </w:pPr>
      <w:r w:rsidRPr="00671178">
        <w:rPr>
          <w:spacing w:val="8"/>
        </w:rPr>
        <w:lastRenderedPageBreak/>
        <w:t xml:space="preserve">Объем </w:t>
      </w:r>
      <w:r w:rsidRPr="00671178">
        <w:rPr>
          <w:spacing w:val="4"/>
        </w:rPr>
        <w:t xml:space="preserve">учебного (производственного) обучения, </w:t>
      </w:r>
      <w:r w:rsidR="00A44E8F" w:rsidRPr="00671178">
        <w:rPr>
          <w:spacing w:val="4"/>
        </w:rPr>
        <w:t xml:space="preserve">производственной </w:t>
      </w:r>
      <w:r w:rsidR="00A44E8F" w:rsidRPr="00671178">
        <w:rPr>
          <w:spacing w:val="8"/>
        </w:rPr>
        <w:t>практики</w:t>
      </w:r>
      <w:r w:rsidRPr="00671178">
        <w:rPr>
          <w:spacing w:val="8"/>
        </w:rPr>
        <w:t xml:space="preserve">, преддипломной практики в </w:t>
      </w:r>
      <w:r w:rsidRPr="00671178">
        <w:rPr>
          <w:spacing w:val="1"/>
        </w:rPr>
        <w:t xml:space="preserve">учебных планах по всем специальностям и профессиям соответствует объему, заявленному </w:t>
      </w:r>
      <w:r w:rsidRPr="00671178">
        <w:rPr>
          <w:spacing w:val="-3"/>
        </w:rPr>
        <w:t>в ФГОС.</w:t>
      </w:r>
    </w:p>
    <w:p w:rsidR="00D87CFA" w:rsidRPr="00671178" w:rsidRDefault="00A44E8F" w:rsidP="00032DBC">
      <w:pPr>
        <w:shd w:val="clear" w:color="auto" w:fill="FFFFFF"/>
        <w:ind w:left="10" w:right="34" w:firstLine="738"/>
        <w:jc w:val="both"/>
      </w:pPr>
      <w:r w:rsidRPr="00671178">
        <w:rPr>
          <w:spacing w:val="4"/>
        </w:rPr>
        <w:t>Организация практик</w:t>
      </w:r>
      <w:r w:rsidR="00D87CFA" w:rsidRPr="00671178">
        <w:rPr>
          <w:spacing w:val="4"/>
        </w:rPr>
        <w:t xml:space="preserve"> осуществляется в зависимости от их вида.</w:t>
      </w:r>
    </w:p>
    <w:p w:rsidR="00DA335E" w:rsidRPr="00671178" w:rsidRDefault="00CC2CBF" w:rsidP="00032DBC">
      <w:pPr>
        <w:shd w:val="clear" w:color="auto" w:fill="FFFFFF"/>
        <w:ind w:left="10" w:right="19" w:firstLine="738"/>
        <w:jc w:val="both"/>
        <w:rPr>
          <w:spacing w:val="1"/>
        </w:rPr>
      </w:pPr>
      <w:r w:rsidRPr="00671178">
        <w:t>Колледж</w:t>
      </w:r>
      <w:r w:rsidR="002B3D32" w:rsidRPr="00671178">
        <w:t xml:space="preserve"> </w:t>
      </w:r>
      <w:r w:rsidR="00D87CFA" w:rsidRPr="00671178">
        <w:t>располагает собственной базой дл</w:t>
      </w:r>
      <w:r w:rsidR="002B3D32" w:rsidRPr="00671178">
        <w:t xml:space="preserve">я организации учебной практики </w:t>
      </w:r>
      <w:r w:rsidR="00D87CFA" w:rsidRPr="00671178">
        <w:t xml:space="preserve">в </w:t>
      </w:r>
      <w:r w:rsidR="00D87CFA" w:rsidRPr="00671178">
        <w:rPr>
          <w:spacing w:val="1"/>
        </w:rPr>
        <w:t xml:space="preserve">учебно-производственных мастерских. Уроки учебной </w:t>
      </w:r>
      <w:r w:rsidR="00D3453E" w:rsidRPr="00671178">
        <w:rPr>
          <w:spacing w:val="1"/>
        </w:rPr>
        <w:t>практики имеют</w:t>
      </w:r>
      <w:r w:rsidR="00D87CFA" w:rsidRPr="00671178">
        <w:rPr>
          <w:spacing w:val="1"/>
        </w:rPr>
        <w:t xml:space="preserve"> продолжительность в объеме 6 академических часов и проводятся по расписанию учебных занятий.</w:t>
      </w:r>
    </w:p>
    <w:p w:rsidR="00D87CFA" w:rsidRPr="00671178" w:rsidRDefault="00DA335E" w:rsidP="00032DBC">
      <w:pPr>
        <w:shd w:val="clear" w:color="auto" w:fill="FFFFFF"/>
        <w:ind w:left="10" w:right="19" w:firstLine="738"/>
        <w:jc w:val="both"/>
      </w:pPr>
      <w:r w:rsidRPr="00671178">
        <w:rPr>
          <w:spacing w:val="1"/>
        </w:rPr>
        <w:t>Производственная практика проводится на предприятиях региона.</w:t>
      </w:r>
      <w:r w:rsidR="00D87CFA" w:rsidRPr="00671178">
        <w:rPr>
          <w:spacing w:val="1"/>
        </w:rPr>
        <w:t xml:space="preserve"> </w:t>
      </w:r>
    </w:p>
    <w:p w:rsidR="00D3453E" w:rsidRPr="00671178" w:rsidRDefault="00D3453E" w:rsidP="00032DBC">
      <w:pPr>
        <w:shd w:val="clear" w:color="auto" w:fill="FFFFFF"/>
        <w:ind w:left="24" w:firstLine="724"/>
        <w:jc w:val="both"/>
      </w:pPr>
      <w:r w:rsidRPr="00671178">
        <w:t>Количество экзаменов в процессе промежуточной аттестации обучающихся не превышает 8 экзаменов в учебном году, а количество зачетов - 10. В указанное количество не входят экзамены и зачеты по физической культуре и факультативным учебным курсам, дисциплинам (модулям).</w:t>
      </w:r>
    </w:p>
    <w:p w:rsidR="00D87CFA" w:rsidRPr="00671178" w:rsidRDefault="00D87CFA" w:rsidP="00032DBC">
      <w:pPr>
        <w:shd w:val="clear" w:color="auto" w:fill="FFFFFF"/>
        <w:ind w:left="24" w:firstLine="724"/>
        <w:jc w:val="both"/>
      </w:pPr>
      <w:r w:rsidRPr="00671178">
        <w:t xml:space="preserve">Оценка качества освоения основных профессиональных образовательных программ включает текущий контроль знаний, промежуточную и государственную итоговую аттестацию обучающихся. Формы и процедуры закреплены в соответствующих Положениях (Положение о текущем контроле и промежуточной аттестации обучающихся </w:t>
      </w:r>
      <w:r w:rsidR="00116F1C" w:rsidRPr="00671178">
        <w:t xml:space="preserve">ГБПОУ </w:t>
      </w:r>
      <w:r w:rsidR="00365416" w:rsidRPr="00671178">
        <w:t>Западнодвинский технологический колледж им. И.А. Ковалева</w:t>
      </w:r>
      <w:r w:rsidRPr="00671178">
        <w:t>, Положение о ГИА</w:t>
      </w:r>
      <w:r w:rsidR="00365416" w:rsidRPr="00671178">
        <w:t xml:space="preserve"> </w:t>
      </w:r>
      <w:r w:rsidR="00A44E8F" w:rsidRPr="00671178">
        <w:t>ГБПОУ Западнодвинский</w:t>
      </w:r>
      <w:r w:rsidR="00365416" w:rsidRPr="00671178">
        <w:t xml:space="preserve"> технологический колледж им. И.А. Ковалева</w:t>
      </w:r>
      <w:r w:rsidRPr="00671178">
        <w:t xml:space="preserve">). </w:t>
      </w:r>
    </w:p>
    <w:p w:rsidR="00D87CFA" w:rsidRPr="00671178" w:rsidRDefault="002B3D32" w:rsidP="00032DBC">
      <w:pPr>
        <w:ind w:firstLine="708"/>
        <w:jc w:val="both"/>
      </w:pPr>
      <w:r w:rsidRPr="00671178">
        <w:t xml:space="preserve">Промежуточная аттестация </w:t>
      </w:r>
      <w:r w:rsidR="00D87CFA" w:rsidRPr="00671178">
        <w:t xml:space="preserve">по учебным дисциплинам, междисциплинарным курсам, профессиональным модулям проводится в форме экзамена, дифференцированного зачета, экзамена (квалификационного).  </w:t>
      </w:r>
    </w:p>
    <w:p w:rsidR="00D3453E" w:rsidRPr="00671178" w:rsidRDefault="00D3453E" w:rsidP="00032DBC">
      <w:pPr>
        <w:ind w:firstLine="708"/>
        <w:jc w:val="both"/>
      </w:pPr>
      <w:r w:rsidRPr="00671178">
        <w:t>Освоение образовательных программ среднего профессионального образования завершается итоговой аттестацией, которая является обязательной.</w:t>
      </w:r>
    </w:p>
    <w:p w:rsidR="006966B8" w:rsidRPr="00671178" w:rsidRDefault="00D87CFA" w:rsidP="00032DBC">
      <w:pPr>
        <w:ind w:firstLine="708"/>
        <w:jc w:val="both"/>
      </w:pPr>
      <w:r w:rsidRPr="00671178">
        <w:t xml:space="preserve">Организация процесса обучения в учебных кабинетах, мастерских и лабораториях строится на строгом соблюдении правил охраны труда и техники безопасности. Все здания </w:t>
      </w:r>
      <w:r w:rsidR="00A44E8F" w:rsidRPr="00671178">
        <w:t>колледжа оснащены</w:t>
      </w:r>
      <w:r w:rsidRPr="00671178">
        <w:t xml:space="preserve"> пожарной сигнализацией, первичными средствами пожаротушения. В плановом порядке осуществляется обследования рабочих мест, учебных помещений на соблюдение требований охраны труда, учебные кабинеты, мастерские оснащены инструкциями по охране труда и техники безопасности, проводится обучение работников по вопросам охраны труда, инструктажи для обучающихся.</w:t>
      </w:r>
    </w:p>
    <w:p w:rsidR="00CA2E55" w:rsidRPr="00671178" w:rsidRDefault="00CA2E55" w:rsidP="00032DBC">
      <w:pPr>
        <w:jc w:val="center"/>
        <w:rPr>
          <w:b/>
        </w:rPr>
      </w:pPr>
    </w:p>
    <w:p w:rsidR="00CA2E55" w:rsidRPr="00671178" w:rsidRDefault="00CA2E55" w:rsidP="00032DBC">
      <w:pPr>
        <w:spacing w:line="276" w:lineRule="auto"/>
        <w:rPr>
          <w:b/>
        </w:rPr>
      </w:pPr>
      <w:r w:rsidRPr="00671178">
        <w:rPr>
          <w:b/>
        </w:rPr>
        <w:br w:type="page"/>
      </w:r>
    </w:p>
    <w:p w:rsidR="00211F4D" w:rsidRPr="00671178" w:rsidRDefault="00211F4D" w:rsidP="00032DBC">
      <w:pPr>
        <w:jc w:val="center"/>
        <w:rPr>
          <w:b/>
        </w:rPr>
      </w:pPr>
      <w:r w:rsidRPr="00671178">
        <w:rPr>
          <w:b/>
        </w:rPr>
        <w:lastRenderedPageBreak/>
        <w:t>3.3.</w:t>
      </w:r>
      <w:r w:rsidR="00886692" w:rsidRPr="00671178">
        <w:rPr>
          <w:b/>
        </w:rPr>
        <w:t xml:space="preserve"> </w:t>
      </w:r>
      <w:r w:rsidRPr="00671178">
        <w:rPr>
          <w:b/>
        </w:rPr>
        <w:t>Воспитательная деятельность</w:t>
      </w:r>
    </w:p>
    <w:p w:rsidR="00211F4D" w:rsidRPr="00671178" w:rsidRDefault="00211F4D" w:rsidP="00032DBC">
      <w:pPr>
        <w:jc w:val="center"/>
        <w:rPr>
          <w:b/>
        </w:rPr>
      </w:pPr>
    </w:p>
    <w:p w:rsidR="00211F4D" w:rsidRPr="00671178" w:rsidRDefault="002B3D32" w:rsidP="00032DBC">
      <w:pPr>
        <w:ind w:firstLine="567"/>
        <w:jc w:val="both"/>
      </w:pPr>
      <w:r w:rsidRPr="00671178">
        <w:t xml:space="preserve">Воспитательная работа в </w:t>
      </w:r>
      <w:r w:rsidR="00211F4D" w:rsidRPr="00671178">
        <w:t>колледже является неотъемлемой частью образовательного процесса. Большое внимание уделяется формированию кадрового обеспечения воспитательного процесса. В колледже сложилась структура воспитательного отдела, которую представляют: заместитель директора по учебно-воспит</w:t>
      </w:r>
      <w:r w:rsidR="00411F65" w:rsidRPr="00671178">
        <w:t>ательной работе,</w:t>
      </w:r>
      <w:r w:rsidR="00211F4D" w:rsidRPr="00671178">
        <w:t xml:space="preserve"> педагог-</w:t>
      </w:r>
      <w:r w:rsidRPr="00671178">
        <w:t xml:space="preserve">психолог, социальный педагог, </w:t>
      </w:r>
      <w:r w:rsidR="003037CD" w:rsidRPr="00671178">
        <w:t>кураторы, преподаватели,</w:t>
      </w:r>
      <w:r w:rsidR="00211F4D" w:rsidRPr="00671178">
        <w:t xml:space="preserve"> мастера производственного обучения</w:t>
      </w:r>
      <w:r w:rsidRPr="00671178">
        <w:t>,</w:t>
      </w:r>
      <w:r w:rsidR="00211F4D" w:rsidRPr="00671178">
        <w:t xml:space="preserve"> руководитель физического воспитания, воспитатели общежития, библиотекарь. </w:t>
      </w:r>
    </w:p>
    <w:p w:rsidR="00211F4D" w:rsidRPr="00671178" w:rsidRDefault="00211F4D" w:rsidP="00032DBC">
      <w:pPr>
        <w:ind w:firstLine="720"/>
        <w:jc w:val="both"/>
      </w:pPr>
      <w:r w:rsidRPr="00671178">
        <w:t xml:space="preserve">Воспитательная работа в колледже строится на основе Конституции РФ, Закона РФ «Об образовании в Российской Федерации», нормативно – правовых документов, Устава колледжа и Концепции </w:t>
      </w:r>
      <w:r w:rsidR="002B3D32" w:rsidRPr="00671178">
        <w:t xml:space="preserve">воспитательной работы, которая </w:t>
      </w:r>
      <w:r w:rsidRPr="00671178">
        <w:t>ориентирована на создание воспитательного пространства в целях обеспечения социально-культурного и профессионального самоопределения обучающейся личности.</w:t>
      </w:r>
    </w:p>
    <w:p w:rsidR="00487C4D" w:rsidRPr="00671178" w:rsidRDefault="00211F4D" w:rsidP="00032DBC">
      <w:pPr>
        <w:ind w:firstLine="539"/>
        <w:jc w:val="both"/>
      </w:pPr>
      <w:r w:rsidRPr="00671178">
        <w:t xml:space="preserve">Главной целью воспитательной работы является </w:t>
      </w:r>
      <w:r w:rsidR="00487C4D" w:rsidRPr="00671178">
        <w:rPr>
          <w:shd w:val="clear" w:color="auto" w:fill="FFFFFF"/>
        </w:rPr>
        <w:t>обеспечение  необходимых  научно-методических, организационных,  кадровых,  информационных  и  других  условий  для развития нравственной, разделяющей российские традиционные духовные ценности, обладающей актуальными знаниями и умениями, способной к саморазвитию и самовоспитанию, взаимодействию с социокультурной средой личности студента, обновление содержания и структуры воспитания на  основе  отечественных традиций  и  современного   опыта,  обеспечение интегрированности  воспитательного и учебного   процессов,   баланса государственного,  общественного  и семейного воспитания,  современных механизмов реализации воспитания и его приоритетов  в колледже</w:t>
      </w:r>
      <w:r w:rsidR="00487C4D" w:rsidRPr="00671178">
        <w:t>.</w:t>
      </w:r>
    </w:p>
    <w:p w:rsidR="00487C4D" w:rsidRPr="00671178" w:rsidRDefault="00487C4D" w:rsidP="00032DBC">
      <w:pPr>
        <w:pStyle w:val="a8"/>
        <w:spacing w:before="0" w:beforeAutospacing="0" w:after="0" w:afterAutospacing="0"/>
        <w:ind w:firstLine="709"/>
        <w:jc w:val="both"/>
      </w:pPr>
      <w:r w:rsidRPr="00671178">
        <w:t>Задачи на 20</w:t>
      </w:r>
      <w:r w:rsidR="005E5C1E" w:rsidRPr="00671178">
        <w:t>23</w:t>
      </w:r>
      <w:r w:rsidRPr="00671178">
        <w:t>-20</w:t>
      </w:r>
      <w:r w:rsidR="005E5C1E" w:rsidRPr="00671178">
        <w:t>24</w:t>
      </w:r>
      <w:r w:rsidRPr="00671178">
        <w:t xml:space="preserve"> учебный год:</w:t>
      </w:r>
    </w:p>
    <w:p w:rsidR="00487C4D" w:rsidRPr="00671178" w:rsidRDefault="00487C4D" w:rsidP="00032DBC">
      <w:pPr>
        <w:jc w:val="both"/>
        <w:rPr>
          <w:b/>
          <w:i/>
          <w:u w:val="single"/>
        </w:rPr>
      </w:pPr>
      <w:r w:rsidRPr="00671178">
        <w:t>- расширение круга заинтересованных в сотрудничестве социальных партнеров в сферах профессиональной ориентации, охраны здоровья и социальной политики и спорта, учреждений культуры и спорта;</w:t>
      </w:r>
    </w:p>
    <w:p w:rsidR="00487C4D" w:rsidRPr="00671178" w:rsidRDefault="00487C4D" w:rsidP="00032DBC">
      <w:pPr>
        <w:jc w:val="both"/>
        <w:rPr>
          <w:b/>
          <w:i/>
          <w:u w:val="single"/>
        </w:rPr>
      </w:pPr>
      <w:r w:rsidRPr="00671178">
        <w:rPr>
          <w:i/>
        </w:rPr>
        <w:t xml:space="preserve">- </w:t>
      </w:r>
      <w:r w:rsidRPr="00671178">
        <w:t>обеспечение поддержки семейного воспитания, содействие формированию ответственного отношения родителей (законных представителей) к воспитанию обучающихся;</w:t>
      </w:r>
    </w:p>
    <w:p w:rsidR="00487C4D" w:rsidRPr="00671178" w:rsidRDefault="00487C4D" w:rsidP="00032DBC">
      <w:pPr>
        <w:jc w:val="both"/>
        <w:rPr>
          <w:b/>
          <w:i/>
          <w:u w:val="single"/>
        </w:rPr>
      </w:pPr>
      <w:r w:rsidRPr="00671178">
        <w:rPr>
          <w:b/>
          <w:i/>
        </w:rPr>
        <w:t xml:space="preserve">- </w:t>
      </w:r>
      <w:r w:rsidRPr="00671178">
        <w:t>обеспечение условий для повышения социальной, коммуникативной и педагогической компетентности родителей (законных представителей);</w:t>
      </w:r>
    </w:p>
    <w:p w:rsidR="00487C4D" w:rsidRPr="00671178" w:rsidRDefault="00487C4D" w:rsidP="00032DBC">
      <w:pPr>
        <w:jc w:val="both"/>
        <w:rPr>
          <w:b/>
          <w:i/>
          <w:u w:val="single"/>
        </w:rPr>
      </w:pPr>
      <w:r w:rsidRPr="00671178">
        <w:rPr>
          <w:b/>
          <w:i/>
        </w:rPr>
        <w:t xml:space="preserve">- </w:t>
      </w:r>
      <w:r w:rsidRPr="00671178">
        <w:t>внедрение новых воспитательных технологий, развитие вариативных форм обучения, широкое использование проектных методов, нацеленных на формирование индивидуальной траектории развития личности студента с учетом его потребностей, интересов и способностей;</w:t>
      </w:r>
    </w:p>
    <w:p w:rsidR="00487C4D" w:rsidRPr="00671178" w:rsidRDefault="00487C4D" w:rsidP="00032DBC">
      <w:pPr>
        <w:jc w:val="both"/>
      </w:pPr>
      <w:r w:rsidRPr="00671178">
        <w:t>- совершенствование деятельности колледжа по формированию здорового образа жизни, укреплению и сохранению здоровья студентов;</w:t>
      </w:r>
    </w:p>
    <w:p w:rsidR="00487C4D" w:rsidRPr="00671178" w:rsidRDefault="00487C4D" w:rsidP="00032DBC">
      <w:pPr>
        <w:jc w:val="both"/>
      </w:pPr>
      <w:r w:rsidRPr="00671178">
        <w:t xml:space="preserve">- формирование </w:t>
      </w:r>
      <w:r w:rsidR="00A44E8F" w:rsidRPr="00671178">
        <w:t>образа,</w:t>
      </w:r>
      <w:r w:rsidRPr="00671178">
        <w:t xml:space="preserve"> обучающегося как социально значимой личности, обладающей следующими качествами: активная гражданская позиция, осознание себя как россиянина, осознание ответственности за судьбу своего региона, страны, формирование гордости за сопричастность к деяниям предыдущих поколений; осознание обучающимися высших ценностей, идеалов, ориентиров, способности руководствоваться ими в практической деятельности.</w:t>
      </w:r>
    </w:p>
    <w:p w:rsidR="00211F4D" w:rsidRPr="00671178" w:rsidRDefault="00677905" w:rsidP="00032DBC">
      <w:pPr>
        <w:pStyle w:val="a8"/>
        <w:spacing w:before="0" w:beforeAutospacing="0" w:after="0" w:afterAutospacing="0"/>
        <w:ind w:firstLine="709"/>
        <w:jc w:val="both"/>
      </w:pPr>
      <w:r w:rsidRPr="00671178">
        <w:rPr>
          <w:rFonts w:eastAsia="SimSun"/>
        </w:rPr>
        <w:t>В</w:t>
      </w:r>
      <w:r w:rsidR="00211F4D" w:rsidRPr="00671178">
        <w:rPr>
          <w:rFonts w:eastAsia="SimSun"/>
        </w:rPr>
        <w:t>оспитательная работа в течение учебного года ведется по направлениям:</w:t>
      </w:r>
      <w:r w:rsidR="00211F4D" w:rsidRPr="00671178">
        <w:t xml:space="preserve"> профессиональное, </w:t>
      </w:r>
      <w:hyperlink r:id="rId11" w:history="1">
        <w:r w:rsidR="00211F4D" w:rsidRPr="00671178">
          <w:t>патриотическое,</w:t>
        </w:r>
      </w:hyperlink>
      <w:r w:rsidR="00211F4D" w:rsidRPr="00671178">
        <w:t xml:space="preserve"> </w:t>
      </w:r>
      <w:r w:rsidR="00A44E8F" w:rsidRPr="00671178">
        <w:t>экологическое, эстетическое</w:t>
      </w:r>
      <w:r w:rsidR="00211F4D" w:rsidRPr="00671178">
        <w:t xml:space="preserve">, </w:t>
      </w:r>
      <w:r w:rsidR="00A44E8F" w:rsidRPr="00671178">
        <w:t>правовое, формирование</w:t>
      </w:r>
      <w:r w:rsidR="00211F4D" w:rsidRPr="00671178">
        <w:t xml:space="preserve"> здорового образа жизни. </w:t>
      </w:r>
    </w:p>
    <w:p w:rsidR="00211F4D" w:rsidRPr="00671178" w:rsidRDefault="00211F4D" w:rsidP="00032DBC">
      <w:pPr>
        <w:ind w:firstLine="708"/>
        <w:jc w:val="both"/>
        <w:rPr>
          <w:rFonts w:eastAsia="SimSun"/>
          <w:lang w:eastAsia="zh-CN"/>
        </w:rPr>
      </w:pPr>
      <w:r w:rsidRPr="00671178">
        <w:rPr>
          <w:rFonts w:eastAsia="SimSun"/>
          <w:lang w:eastAsia="zh-CN"/>
        </w:rPr>
        <w:t xml:space="preserve">Критерии эффективности воспитательной работы заключаются </w:t>
      </w:r>
      <w:r w:rsidR="00A44E8F" w:rsidRPr="00671178">
        <w:rPr>
          <w:rFonts w:eastAsia="SimSun"/>
          <w:lang w:eastAsia="zh-CN"/>
        </w:rPr>
        <w:t>в высокой</w:t>
      </w:r>
      <w:r w:rsidR="00487C4D" w:rsidRPr="00671178">
        <w:rPr>
          <w:rFonts w:eastAsia="SimSun"/>
          <w:lang w:eastAsia="zh-CN"/>
        </w:rPr>
        <w:t xml:space="preserve"> успеваемости, посещаемости, </w:t>
      </w:r>
      <w:r w:rsidRPr="00671178">
        <w:rPr>
          <w:rFonts w:eastAsia="SimSun"/>
          <w:lang w:eastAsia="zh-CN"/>
        </w:rPr>
        <w:t xml:space="preserve">участию студентов в мероприятиях колледжа, наличию призовых мест </w:t>
      </w:r>
      <w:r w:rsidR="00A44E8F" w:rsidRPr="00671178">
        <w:rPr>
          <w:rFonts w:eastAsia="SimSun"/>
          <w:lang w:eastAsia="zh-CN"/>
        </w:rPr>
        <w:t>в областных</w:t>
      </w:r>
      <w:r w:rsidR="00720BB5" w:rsidRPr="00671178">
        <w:rPr>
          <w:rFonts w:eastAsia="SimSun"/>
          <w:lang w:eastAsia="zh-CN"/>
        </w:rPr>
        <w:t xml:space="preserve"> и муниципальных </w:t>
      </w:r>
      <w:r w:rsidR="001611CE" w:rsidRPr="00671178">
        <w:rPr>
          <w:rFonts w:eastAsia="SimSun"/>
          <w:lang w:eastAsia="zh-CN"/>
        </w:rPr>
        <w:t>конкурсах, чемпионатах</w:t>
      </w:r>
      <w:r w:rsidRPr="00671178">
        <w:rPr>
          <w:rFonts w:eastAsia="SimSun"/>
          <w:lang w:eastAsia="zh-CN"/>
        </w:rPr>
        <w:t xml:space="preserve">; снижению правонарушений и </w:t>
      </w:r>
      <w:r w:rsidR="00A44E8F" w:rsidRPr="00671178">
        <w:rPr>
          <w:rFonts w:eastAsia="SimSun"/>
          <w:lang w:eastAsia="zh-CN"/>
        </w:rPr>
        <w:t>преступлений, стабильности</w:t>
      </w:r>
      <w:r w:rsidRPr="00671178">
        <w:rPr>
          <w:rFonts w:eastAsia="SimSun"/>
          <w:lang w:eastAsia="zh-CN"/>
        </w:rPr>
        <w:t xml:space="preserve"> </w:t>
      </w:r>
      <w:r w:rsidR="00A44E8F" w:rsidRPr="00671178">
        <w:rPr>
          <w:rFonts w:eastAsia="SimSun"/>
          <w:lang w:eastAsia="zh-CN"/>
        </w:rPr>
        <w:t>контингента, уровню воспитанности</w:t>
      </w:r>
      <w:r w:rsidRPr="00671178">
        <w:rPr>
          <w:rFonts w:eastAsia="SimSun"/>
          <w:lang w:eastAsia="zh-CN"/>
        </w:rPr>
        <w:t xml:space="preserve"> (в снижении уровня сквернословия, культуре поведения на уроках и вне уроков, бытовой </w:t>
      </w:r>
      <w:r w:rsidRPr="00671178">
        <w:rPr>
          <w:rFonts w:eastAsia="SimSun"/>
          <w:lang w:eastAsia="zh-CN"/>
        </w:rPr>
        <w:lastRenderedPageBreak/>
        <w:t xml:space="preserve">культуре), </w:t>
      </w:r>
      <w:r w:rsidR="00A44E8F" w:rsidRPr="00671178">
        <w:rPr>
          <w:rFonts w:eastAsia="SimSun"/>
          <w:lang w:eastAsia="zh-CN"/>
        </w:rPr>
        <w:t>внеурочной деятельности</w:t>
      </w:r>
      <w:r w:rsidRPr="00671178">
        <w:rPr>
          <w:rFonts w:eastAsia="SimSun"/>
          <w:lang w:eastAsia="zh-CN"/>
        </w:rPr>
        <w:t xml:space="preserve"> внутри групп, толерантности, глубине и серьезности работы с группой риска.</w:t>
      </w:r>
    </w:p>
    <w:p w:rsidR="009835F3" w:rsidRPr="00671178" w:rsidRDefault="00487C4D" w:rsidP="00032DBC">
      <w:pPr>
        <w:ind w:firstLine="708"/>
        <w:jc w:val="both"/>
        <w:rPr>
          <w:bCs/>
        </w:rPr>
      </w:pPr>
      <w:r w:rsidRPr="00671178">
        <w:t xml:space="preserve">На </w:t>
      </w:r>
      <w:r w:rsidR="00211F4D" w:rsidRPr="00671178">
        <w:t>первоначально</w:t>
      </w:r>
      <w:r w:rsidR="002B3D32" w:rsidRPr="00671178">
        <w:t xml:space="preserve">м этапе психологическая служба </w:t>
      </w:r>
      <w:r w:rsidR="00211F4D" w:rsidRPr="00671178">
        <w:t>колледжа сопровождает подростков и помогает им справить</w:t>
      </w:r>
      <w:r w:rsidR="002B3D32" w:rsidRPr="00671178">
        <w:t xml:space="preserve">ся с возникающими проблемами в </w:t>
      </w:r>
      <w:r w:rsidR="00211F4D" w:rsidRPr="00671178">
        <w:t xml:space="preserve">новых условиях. Согласно утвержденному плану проведения адаптационно-обучающего курса в первую неделю пребывания в образовательном учреждении и в общежитии </w:t>
      </w:r>
      <w:r w:rsidR="00A44E8F" w:rsidRPr="00671178">
        <w:t>проводились тренинги</w:t>
      </w:r>
      <w:r w:rsidR="002B3D32" w:rsidRPr="00671178">
        <w:t xml:space="preserve"> «Знакомства», отслеживалось </w:t>
      </w:r>
      <w:r w:rsidR="00211F4D" w:rsidRPr="00671178">
        <w:t xml:space="preserve">настроение обучающихся, и в игровой форме </w:t>
      </w:r>
      <w:r w:rsidR="00A44E8F" w:rsidRPr="00671178">
        <w:t>предлагался выбор</w:t>
      </w:r>
      <w:r w:rsidR="00211F4D" w:rsidRPr="00671178">
        <w:t xml:space="preserve"> настроения в цветовой гамме чувств.</w:t>
      </w:r>
    </w:p>
    <w:p w:rsidR="00211F4D" w:rsidRPr="00671178" w:rsidRDefault="00CB7066" w:rsidP="00032DBC">
      <w:pPr>
        <w:ind w:firstLine="737"/>
        <w:jc w:val="both"/>
        <w:rPr>
          <w:bCs/>
        </w:rPr>
      </w:pPr>
      <w:r w:rsidRPr="00671178">
        <w:rPr>
          <w:bCs/>
        </w:rPr>
        <w:t>Педагогом–</w:t>
      </w:r>
      <w:r w:rsidR="00211F4D" w:rsidRPr="00671178">
        <w:rPr>
          <w:bCs/>
        </w:rPr>
        <w:t xml:space="preserve">психологом были выработаны рекомендации по результатам диагностик, которые </w:t>
      </w:r>
      <w:r w:rsidR="007A48A5" w:rsidRPr="00671178">
        <w:rPr>
          <w:bCs/>
        </w:rPr>
        <w:t>обсуждались на</w:t>
      </w:r>
      <w:r w:rsidR="00211F4D" w:rsidRPr="00671178">
        <w:rPr>
          <w:bCs/>
        </w:rPr>
        <w:t xml:space="preserve"> консилиуме и в индивидуальной работе с педагогами.</w:t>
      </w:r>
    </w:p>
    <w:p w:rsidR="00211F4D" w:rsidRPr="00671178" w:rsidRDefault="00211F4D" w:rsidP="00032DBC">
      <w:pPr>
        <w:ind w:firstLine="708"/>
        <w:jc w:val="both"/>
      </w:pPr>
      <w:r w:rsidRPr="00671178">
        <w:t>Отдельное внимание в воспитательной работе колледжа отв</w:t>
      </w:r>
      <w:r w:rsidR="00CB7066" w:rsidRPr="00671178">
        <w:t xml:space="preserve">одится </w:t>
      </w:r>
      <w:r w:rsidR="007A48A5" w:rsidRPr="00671178">
        <w:t>социализации студентов</w:t>
      </w:r>
      <w:r w:rsidR="00CB7066" w:rsidRPr="00671178">
        <w:t xml:space="preserve">. </w:t>
      </w:r>
      <w:r w:rsidRPr="00671178">
        <w:t>Федеральные государстве</w:t>
      </w:r>
      <w:r w:rsidR="00CB7066" w:rsidRPr="00671178">
        <w:t xml:space="preserve">нные образовательные стандарты </w:t>
      </w:r>
      <w:r w:rsidRPr="00671178">
        <w:t xml:space="preserve">рассматривают социализацию через критерии </w:t>
      </w:r>
      <w:r w:rsidR="007A48A5" w:rsidRPr="00671178">
        <w:t>социальной приспособленности обучающегося</w:t>
      </w:r>
      <w:r w:rsidRPr="00671178">
        <w:t xml:space="preserve"> и его личностной обособленности. Для определения уровня социализации обучающихся </w:t>
      </w:r>
      <w:r w:rsidR="007A48A5" w:rsidRPr="00671178">
        <w:t>в колледже</w:t>
      </w:r>
      <w:r w:rsidRPr="00671178">
        <w:t xml:space="preserve"> педагогом-психологом проведена диагностика по отобранным методикам.  По результатам диагностики у первокурсников </w:t>
      </w:r>
      <w:r w:rsidR="007A48A5" w:rsidRPr="00671178">
        <w:t>выявились некоторые нарушения</w:t>
      </w:r>
      <w:r w:rsidRPr="00671178">
        <w:t xml:space="preserve"> в процессе социализации: </w:t>
      </w:r>
    </w:p>
    <w:p w:rsidR="00211F4D" w:rsidRPr="00671178" w:rsidRDefault="00211F4D" w:rsidP="00032DB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- наличие девиантных моделей поведения; </w:t>
      </w:r>
    </w:p>
    <w:p w:rsidR="00211F4D" w:rsidRPr="00671178" w:rsidRDefault="00211F4D" w:rsidP="00032DB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- трудности и отклонения в эмоционально-волевой сфере; </w:t>
      </w:r>
    </w:p>
    <w:p w:rsidR="00211F4D" w:rsidRPr="00671178" w:rsidRDefault="00211F4D" w:rsidP="00032DB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- неразвитость навыков продуктивного общения; </w:t>
      </w:r>
    </w:p>
    <w:p w:rsidR="00211F4D" w:rsidRPr="00671178" w:rsidRDefault="00211F4D" w:rsidP="00032DB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неспособность к конструктивному решению проблем;</w:t>
      </w:r>
    </w:p>
    <w:p w:rsidR="00211F4D" w:rsidRPr="00671178" w:rsidRDefault="00211F4D" w:rsidP="00032DB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- нарушение в структуре самосознания (феномен «мы»),  </w:t>
      </w:r>
    </w:p>
    <w:p w:rsidR="00211F4D" w:rsidRPr="00671178" w:rsidRDefault="00211F4D" w:rsidP="00032DB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>- проявление иждивенческой позиции детей категории «Сироты»;</w:t>
      </w:r>
    </w:p>
    <w:p w:rsidR="00211F4D" w:rsidRPr="00671178" w:rsidRDefault="00211F4D" w:rsidP="00032DB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t xml:space="preserve">- проблема нравственного развития, снижение социальной ответственности и отсутствие угрызений совести. </w:t>
      </w:r>
    </w:p>
    <w:p w:rsidR="00211F4D" w:rsidRPr="00671178" w:rsidRDefault="00211F4D" w:rsidP="00032DBC">
      <w:pPr>
        <w:ind w:firstLine="567"/>
        <w:jc w:val="both"/>
        <w:rPr>
          <w:bCs/>
        </w:rPr>
      </w:pPr>
      <w:r w:rsidRPr="00671178">
        <w:t>С учетом результатов диагнос</w:t>
      </w:r>
      <w:r w:rsidR="00CB7066" w:rsidRPr="00671178">
        <w:t xml:space="preserve">тики психологической службой </w:t>
      </w:r>
      <w:r w:rsidRPr="00671178">
        <w:t xml:space="preserve">ведется работа </w:t>
      </w:r>
      <w:r w:rsidR="007A48A5" w:rsidRPr="00671178">
        <w:t>по организации наставничества</w:t>
      </w:r>
      <w:r w:rsidRPr="00671178">
        <w:t xml:space="preserve"> в студенческом коллективе для помощи и принятия идей сотрудничества и сотворчества. Данная работа способствует лучшей адаптации первокурсников и созданию положительного социально-психологического климата в студенческом коллективе.</w:t>
      </w:r>
    </w:p>
    <w:p w:rsidR="00211F4D" w:rsidRPr="00671178" w:rsidRDefault="00211F4D" w:rsidP="00032DBC">
      <w:pPr>
        <w:ind w:firstLine="737"/>
        <w:jc w:val="both"/>
        <w:rPr>
          <w:bCs/>
        </w:rPr>
      </w:pPr>
      <w:r w:rsidRPr="00671178">
        <w:t xml:space="preserve">В колледже создан студенческий совет. Студенческий совет принимает участие в организации досуга молодёжи, профилактике здорового образа жизни, реализации молодёжных социальных проектов, развитии волонтёрского движения. </w:t>
      </w:r>
      <w:r w:rsidRPr="00671178">
        <w:rPr>
          <w:bCs/>
        </w:rPr>
        <w:t xml:space="preserve"> </w:t>
      </w:r>
    </w:p>
    <w:p w:rsidR="00211F4D" w:rsidRPr="00671178" w:rsidRDefault="00211F4D" w:rsidP="00032DBC">
      <w:pPr>
        <w:ind w:firstLine="737"/>
        <w:jc w:val="both"/>
      </w:pPr>
      <w:r w:rsidRPr="00671178">
        <w:rPr>
          <w:bCs/>
        </w:rPr>
        <w:t xml:space="preserve">Большое внимание уделяется профилактике правонарушений. </w:t>
      </w:r>
      <w:r w:rsidR="007A48A5" w:rsidRPr="00671178">
        <w:t>Задачами всех</w:t>
      </w:r>
      <w:r w:rsidRPr="00671178">
        <w:t xml:space="preserve"> профилактических мероприятий являются: предупреждение правонарушений и антиобщественных действий, выявление и устранение причин, способствующих их соверш</w:t>
      </w:r>
      <w:r w:rsidR="00CB7066" w:rsidRPr="00671178">
        <w:t xml:space="preserve">ению. К </w:t>
      </w:r>
      <w:r w:rsidRPr="00671178">
        <w:t xml:space="preserve">подросткам «группы риска» педагогический коллектив применяет личностно-ориентированный подход, </w:t>
      </w:r>
      <w:r w:rsidR="007A48A5" w:rsidRPr="00671178">
        <w:t>на начальном</w:t>
      </w:r>
      <w:r w:rsidRPr="00671178">
        <w:t xml:space="preserve"> этапе которого собираются и анализируются данные на каждого </w:t>
      </w:r>
      <w:r w:rsidR="002A3B23" w:rsidRPr="00671178">
        <w:t>обу</w:t>
      </w:r>
      <w:r w:rsidRPr="00671178">
        <w:t>ча</w:t>
      </w:r>
      <w:r w:rsidR="002A3B23" w:rsidRPr="00671178">
        <w:t>ю</w:t>
      </w:r>
      <w:r w:rsidRPr="00671178">
        <w:t>щегося, особенности его семейного положения, психического и социального развития, заполняются «Карты индивидуальной работы», проводится коррекционная рабо</w:t>
      </w:r>
      <w:r w:rsidR="00F23AB6" w:rsidRPr="00671178">
        <w:t xml:space="preserve">та, в ходе которой обучающиеся </w:t>
      </w:r>
      <w:r w:rsidRPr="00671178">
        <w:t xml:space="preserve">вовлекаются в тренинги для снятия напряжения и коррекции агрессивного поведения. Данная работа проводится как педагогом – психологом, так и социальным педагогом, закрепленными за группами мастерами п/о и </w:t>
      </w:r>
      <w:r w:rsidR="00F23AB6" w:rsidRPr="00671178">
        <w:t>кураторами</w:t>
      </w:r>
      <w:r w:rsidRPr="00671178">
        <w:t>.</w:t>
      </w:r>
    </w:p>
    <w:p w:rsidR="00F23AB6" w:rsidRPr="00671178" w:rsidRDefault="00211F4D" w:rsidP="00032DBC">
      <w:pPr>
        <w:pStyle w:val="a8"/>
        <w:shd w:val="clear" w:color="auto" w:fill="FFFFFF"/>
        <w:spacing w:before="0" w:beforeAutospacing="0" w:after="0" w:afterAutospacing="0"/>
        <w:ind w:firstLine="708"/>
        <w:jc w:val="both"/>
      </w:pPr>
      <w:r w:rsidRPr="00671178">
        <w:t xml:space="preserve">Для успешного ведения работы по профилактике правонарушений, преступности, наркомании с </w:t>
      </w:r>
      <w:r w:rsidR="00F23AB6" w:rsidRPr="00671178">
        <w:t>кураторами</w:t>
      </w:r>
      <w:r w:rsidRPr="00671178">
        <w:t>, воспитателями общежития проводятся семинары, «круглые сто</w:t>
      </w:r>
      <w:r w:rsidR="00F23AB6" w:rsidRPr="00671178">
        <w:t xml:space="preserve">лы» </w:t>
      </w:r>
      <w:r w:rsidRPr="00671178">
        <w:t>с приглашением специалистов районной центральной</w:t>
      </w:r>
      <w:r w:rsidR="00F23AB6" w:rsidRPr="00671178">
        <w:t xml:space="preserve"> больницы, сотрудниками ПДН, </w:t>
      </w:r>
      <w:r w:rsidRPr="00671178">
        <w:t>орг</w:t>
      </w:r>
      <w:r w:rsidR="00F23AB6" w:rsidRPr="00671178">
        <w:t xml:space="preserve">анизуется просмотр студентами </w:t>
      </w:r>
      <w:r w:rsidRPr="00671178">
        <w:t>видеороликов, видеофильмов. Эта работа осуществляется под рук</w:t>
      </w:r>
      <w:r w:rsidR="0029619D" w:rsidRPr="00671178">
        <w:t xml:space="preserve">оводством зам. директора по УВР. </w:t>
      </w:r>
      <w:r w:rsidRPr="00671178">
        <w:t xml:space="preserve">Правовое воспитание студентов осуществляется через регулярные встречи с инспектором </w:t>
      </w:r>
      <w:r w:rsidR="007A48A5" w:rsidRPr="00671178">
        <w:t>ПДН, индивидуальную</w:t>
      </w:r>
      <w:r w:rsidRPr="00671178">
        <w:t xml:space="preserve"> работу с обучающимися, проведение совместных классных часов, групповых собраний, согласно утвержденному Плану совместных мероприятий с вышеуказанной организацией.  </w:t>
      </w:r>
    </w:p>
    <w:p w:rsidR="00211F4D" w:rsidRPr="00671178" w:rsidRDefault="00F23AB6" w:rsidP="00032DBC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671178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211F4D" w:rsidRPr="00671178">
        <w:rPr>
          <w:rFonts w:ascii="Times New Roman" w:hAnsi="Times New Roman"/>
          <w:sz w:val="24"/>
          <w:szCs w:val="24"/>
        </w:rPr>
        <w:t>колледже действует Совет профилактики, заседания проводятся 1 раз в месяц. На Совет приглашаются студенты «групп</w:t>
      </w:r>
      <w:r w:rsidR="002A3B23" w:rsidRPr="00671178">
        <w:rPr>
          <w:rFonts w:ascii="Times New Roman" w:hAnsi="Times New Roman"/>
          <w:sz w:val="24"/>
          <w:szCs w:val="24"/>
        </w:rPr>
        <w:t xml:space="preserve">ы риска», а также обучающиеся, </w:t>
      </w:r>
      <w:r w:rsidR="00211F4D" w:rsidRPr="00671178">
        <w:rPr>
          <w:rFonts w:ascii="Times New Roman" w:hAnsi="Times New Roman"/>
          <w:sz w:val="24"/>
          <w:szCs w:val="24"/>
        </w:rPr>
        <w:t xml:space="preserve">имеющие проблемы с поведением, посещаемостью и успеваемостью, по представлениям руководителей групп и воспитателей общежития. </w:t>
      </w:r>
      <w:r w:rsidR="00211F4D" w:rsidRPr="0067117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11F4D" w:rsidRPr="00671178" w:rsidRDefault="00211F4D" w:rsidP="00032DBC">
      <w:pPr>
        <w:ind w:firstLine="737"/>
        <w:jc w:val="both"/>
      </w:pPr>
      <w:r w:rsidRPr="00671178">
        <w:rPr>
          <w:bCs/>
        </w:rPr>
        <w:t>С целью вовлечения молодежи в различные в</w:t>
      </w:r>
      <w:r w:rsidR="009835F3" w:rsidRPr="00671178">
        <w:rPr>
          <w:bCs/>
        </w:rPr>
        <w:t xml:space="preserve">иды деятельности </w:t>
      </w:r>
      <w:r w:rsidRPr="00671178">
        <w:rPr>
          <w:bCs/>
        </w:rPr>
        <w:t>колледж тесно сотруднича</w:t>
      </w:r>
      <w:r w:rsidR="00F23AB6" w:rsidRPr="00671178">
        <w:rPr>
          <w:bCs/>
        </w:rPr>
        <w:t xml:space="preserve">ет с </w:t>
      </w:r>
      <w:r w:rsidR="009835F3" w:rsidRPr="00671178">
        <w:rPr>
          <w:bCs/>
        </w:rPr>
        <w:t xml:space="preserve">ФОК в г. Западная Двина, </w:t>
      </w:r>
      <w:r w:rsidRPr="00671178">
        <w:rPr>
          <w:bCs/>
        </w:rPr>
        <w:t xml:space="preserve">районным домом </w:t>
      </w:r>
      <w:r w:rsidR="007A48A5" w:rsidRPr="00671178">
        <w:rPr>
          <w:bCs/>
        </w:rPr>
        <w:t>культуры, отделом</w:t>
      </w:r>
      <w:r w:rsidRPr="00671178">
        <w:rPr>
          <w:bCs/>
        </w:rPr>
        <w:t xml:space="preserve"> молодежи при админ</w:t>
      </w:r>
      <w:r w:rsidR="008A4C68" w:rsidRPr="00671178">
        <w:rPr>
          <w:bCs/>
        </w:rPr>
        <w:t>истрации Западнодвинского муниципалитета</w:t>
      </w:r>
      <w:r w:rsidRPr="00671178">
        <w:rPr>
          <w:bCs/>
        </w:rPr>
        <w:t xml:space="preserve">, Центральной районной библиотекой. </w:t>
      </w:r>
      <w:r w:rsidRPr="00671178">
        <w:t xml:space="preserve"> </w:t>
      </w:r>
    </w:p>
    <w:p w:rsidR="00534B99" w:rsidRPr="00671178" w:rsidRDefault="00211F4D" w:rsidP="00032DBC">
      <w:pPr>
        <w:ind w:firstLine="737"/>
        <w:jc w:val="both"/>
        <w:rPr>
          <w:bCs/>
        </w:rPr>
      </w:pPr>
      <w:r w:rsidRPr="00671178">
        <w:rPr>
          <w:bCs/>
        </w:rPr>
        <w:t xml:space="preserve">Профессионализм преподавателей, </w:t>
      </w:r>
      <w:r w:rsidR="0029619D" w:rsidRPr="00671178">
        <w:rPr>
          <w:bCs/>
        </w:rPr>
        <w:t>мастеров п/о</w:t>
      </w:r>
      <w:r w:rsidRPr="00671178">
        <w:rPr>
          <w:bCs/>
        </w:rPr>
        <w:t xml:space="preserve">, активное творческое начало студентов позволили участникам коллективов успешно участвовать в различных фестивалях и конкурсах. </w:t>
      </w:r>
    </w:p>
    <w:p w:rsidR="00211F4D" w:rsidRPr="00671178" w:rsidRDefault="00211F4D" w:rsidP="00032DBC">
      <w:pPr>
        <w:tabs>
          <w:tab w:val="left" w:pos="816"/>
          <w:tab w:val="left" w:pos="2083"/>
          <w:tab w:val="left" w:pos="3456"/>
        </w:tabs>
        <w:ind w:firstLine="540"/>
        <w:jc w:val="both"/>
      </w:pPr>
      <w:r w:rsidRPr="00671178">
        <w:t xml:space="preserve">Ежегодной традицией </w:t>
      </w:r>
      <w:r w:rsidR="007A48A5" w:rsidRPr="00671178">
        <w:t>в колледже</w:t>
      </w:r>
      <w:r w:rsidRPr="00671178">
        <w:t xml:space="preserve"> стали такие мероприятия </w:t>
      </w:r>
      <w:r w:rsidR="009835F3" w:rsidRPr="00671178">
        <w:t xml:space="preserve">как День знаний, День учителя, </w:t>
      </w:r>
      <w:r w:rsidRPr="00671178">
        <w:t>День матери, мероприятия, посвящённые празднованию Нового года, Международный день студента, День Защитников Отечества, мероприятия, посвящённые 8 марта, День смеха, вручение дипломов выпускникам, научно-практичес</w:t>
      </w:r>
      <w:r w:rsidR="00DC5084" w:rsidRPr="00671178">
        <w:t xml:space="preserve">кие конференции, Минута славы, </w:t>
      </w:r>
      <w:r w:rsidR="007A48A5" w:rsidRPr="00671178">
        <w:t>викторины, смотры</w:t>
      </w:r>
      <w:r w:rsidRPr="00671178">
        <w:t xml:space="preserve"> и конкурсы. В соответствии с планами работы социального педагога, </w:t>
      </w:r>
      <w:r w:rsidR="0001120C" w:rsidRPr="00671178">
        <w:t>кураторов групп</w:t>
      </w:r>
      <w:r w:rsidRPr="00671178">
        <w:t xml:space="preserve"> проводятся внеурочные мероприятия в группах по направлениям программы </w:t>
      </w:r>
      <w:r w:rsidR="0001120C" w:rsidRPr="00671178">
        <w:t xml:space="preserve">патриотического воспитания. </w:t>
      </w:r>
    </w:p>
    <w:p w:rsidR="009835F3" w:rsidRPr="00671178" w:rsidRDefault="00211F4D" w:rsidP="00032DBC">
      <w:pPr>
        <w:ind w:firstLine="737"/>
        <w:jc w:val="both"/>
        <w:rPr>
          <w:bCs/>
        </w:rPr>
      </w:pPr>
      <w:r w:rsidRPr="00671178">
        <w:rPr>
          <w:bCs/>
        </w:rPr>
        <w:t>Воспитание гражданина, патриота своей России – одно из главных направлений в реализации программы «Формирование гра</w:t>
      </w:r>
      <w:r w:rsidR="009835F3" w:rsidRPr="00671178">
        <w:rPr>
          <w:bCs/>
        </w:rPr>
        <w:t xml:space="preserve">жданской позиции обучающихся». </w:t>
      </w:r>
      <w:r w:rsidRPr="00671178">
        <w:rPr>
          <w:bCs/>
        </w:rPr>
        <w:t xml:space="preserve">Вопросы гражданственности проходят через </w:t>
      </w:r>
      <w:r w:rsidR="007A48A5" w:rsidRPr="00671178">
        <w:rPr>
          <w:bCs/>
        </w:rPr>
        <w:t>работу «</w:t>
      </w:r>
      <w:r w:rsidRPr="00671178">
        <w:rPr>
          <w:bCs/>
        </w:rPr>
        <w:t>трудового десанта», добровольную помощь студентов и направлены на оказание шефской помощи ветеранам войны и труда: помощь в содержании дачного участка и хозяйственного подворья (чистка снега, рубка дров, покрытие теплицы, ремонт и установка заборов), уборк</w:t>
      </w:r>
      <w:r w:rsidR="009835F3" w:rsidRPr="00671178">
        <w:rPr>
          <w:bCs/>
        </w:rPr>
        <w:t xml:space="preserve">а территории возле обелиска на </w:t>
      </w:r>
      <w:r w:rsidR="007A48A5" w:rsidRPr="00671178">
        <w:rPr>
          <w:bCs/>
        </w:rPr>
        <w:t>памяти и</w:t>
      </w:r>
      <w:r w:rsidRPr="00671178">
        <w:rPr>
          <w:bCs/>
        </w:rPr>
        <w:t xml:space="preserve"> другие мероприятия. Реализовано волонтерское движение </w:t>
      </w:r>
      <w:r w:rsidR="0001120C" w:rsidRPr="00671178">
        <w:rPr>
          <w:bCs/>
        </w:rPr>
        <w:t>«Спешите делать добро»</w:t>
      </w:r>
      <w:r w:rsidR="00CD3959" w:rsidRPr="00671178">
        <w:rPr>
          <w:bCs/>
        </w:rPr>
        <w:t xml:space="preserve"> </w:t>
      </w:r>
      <w:r w:rsidR="0001120C" w:rsidRPr="00671178">
        <w:t xml:space="preserve"> </w:t>
      </w:r>
    </w:p>
    <w:p w:rsidR="00211F4D" w:rsidRPr="00671178" w:rsidRDefault="00211F4D" w:rsidP="00032DBC">
      <w:pPr>
        <w:ind w:firstLine="708"/>
        <w:jc w:val="both"/>
        <w:rPr>
          <w:bCs/>
        </w:rPr>
      </w:pPr>
      <w:r w:rsidRPr="00671178">
        <w:rPr>
          <w:bCs/>
        </w:rPr>
        <w:t xml:space="preserve">Для занятий спортом в колледже имеется спортивный зал, зал для настольного тенниса, тренажерный </w:t>
      </w:r>
      <w:r w:rsidR="003A7F8C" w:rsidRPr="00671178">
        <w:rPr>
          <w:bCs/>
        </w:rPr>
        <w:t>зал, баскетбольная</w:t>
      </w:r>
      <w:r w:rsidR="00483EA8" w:rsidRPr="00671178">
        <w:rPr>
          <w:bCs/>
        </w:rPr>
        <w:t xml:space="preserve"> и волейбольная площадки, </w:t>
      </w:r>
      <w:r w:rsidRPr="00671178">
        <w:rPr>
          <w:bCs/>
        </w:rPr>
        <w:t>имеется необходимый инвентарь и оборудование.</w:t>
      </w:r>
    </w:p>
    <w:p w:rsidR="006966B8" w:rsidRPr="00671178" w:rsidRDefault="006966B8" w:rsidP="00032DBC">
      <w:pPr>
        <w:ind w:firstLine="708"/>
        <w:jc w:val="both"/>
        <w:rPr>
          <w:bCs/>
        </w:rPr>
      </w:pPr>
      <w:r w:rsidRPr="00671178">
        <w:rPr>
          <w:bCs/>
        </w:rPr>
        <w:t>Для занятий спортом в филиале ГБПОУ «Западнодвинский технологический колледж им.И.А. Ковалева» г. Андреаполь имеется спортивная площадка. Для проведения учебных занятий заключен договор с МУ ДО «Детско-юношеской спортивной школой» в г.</w:t>
      </w:r>
      <w:r w:rsidR="00431824" w:rsidRPr="00671178">
        <w:rPr>
          <w:bCs/>
        </w:rPr>
        <w:t xml:space="preserve"> </w:t>
      </w:r>
      <w:r w:rsidRPr="00671178">
        <w:rPr>
          <w:bCs/>
        </w:rPr>
        <w:t>Андреаполь</w:t>
      </w:r>
      <w:r w:rsidR="00483EA8" w:rsidRPr="00671178">
        <w:rPr>
          <w:bCs/>
        </w:rPr>
        <w:t>,</w:t>
      </w:r>
      <w:r w:rsidRPr="00671178">
        <w:rPr>
          <w:bCs/>
        </w:rPr>
        <w:t xml:space="preserve"> где имеется: спортивный зал, зал для настольного тенниса, тренажерный </w:t>
      </w:r>
      <w:r w:rsidR="003A7F8C" w:rsidRPr="00671178">
        <w:rPr>
          <w:bCs/>
        </w:rPr>
        <w:t>зал, имеется</w:t>
      </w:r>
      <w:r w:rsidRPr="00671178">
        <w:rPr>
          <w:bCs/>
        </w:rPr>
        <w:t xml:space="preserve"> необходимый инвентарь и оборудование.</w:t>
      </w:r>
    </w:p>
    <w:p w:rsidR="00211F4D" w:rsidRPr="00671178" w:rsidRDefault="00211F4D" w:rsidP="00032DBC">
      <w:pPr>
        <w:pStyle w:val="af7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71178">
        <w:rPr>
          <w:rFonts w:ascii="Times New Roman" w:hAnsi="Times New Roman"/>
          <w:bCs/>
          <w:sz w:val="24"/>
          <w:szCs w:val="24"/>
        </w:rPr>
        <w:t>С целью увеличения массовости</w:t>
      </w:r>
      <w:r w:rsidR="001B72CE" w:rsidRPr="00671178">
        <w:rPr>
          <w:rFonts w:ascii="Times New Roman" w:hAnsi="Times New Roman"/>
          <w:bCs/>
          <w:sz w:val="24"/>
          <w:szCs w:val="24"/>
        </w:rPr>
        <w:t>,</w:t>
      </w:r>
      <w:r w:rsidR="0001120C" w:rsidRPr="00671178">
        <w:rPr>
          <w:rFonts w:ascii="Times New Roman" w:hAnsi="Times New Roman"/>
          <w:bCs/>
          <w:sz w:val="24"/>
          <w:szCs w:val="24"/>
        </w:rPr>
        <w:t xml:space="preserve"> </w:t>
      </w:r>
      <w:r w:rsidRPr="00671178">
        <w:rPr>
          <w:rFonts w:ascii="Times New Roman" w:hAnsi="Times New Roman"/>
          <w:bCs/>
          <w:sz w:val="24"/>
          <w:szCs w:val="24"/>
        </w:rPr>
        <w:t xml:space="preserve">занимающихся физической </w:t>
      </w:r>
      <w:r w:rsidR="003A7F8C" w:rsidRPr="00671178">
        <w:rPr>
          <w:rFonts w:ascii="Times New Roman" w:hAnsi="Times New Roman"/>
          <w:bCs/>
          <w:sz w:val="24"/>
          <w:szCs w:val="24"/>
        </w:rPr>
        <w:t>культурой и</w:t>
      </w:r>
      <w:r w:rsidRPr="00671178">
        <w:rPr>
          <w:rFonts w:ascii="Times New Roman" w:hAnsi="Times New Roman"/>
          <w:bCs/>
          <w:sz w:val="24"/>
          <w:szCs w:val="24"/>
        </w:rPr>
        <w:t xml:space="preserve"> спортом </w:t>
      </w:r>
      <w:r w:rsidR="003A7F8C" w:rsidRPr="00671178">
        <w:rPr>
          <w:rFonts w:ascii="Times New Roman" w:hAnsi="Times New Roman"/>
          <w:bCs/>
          <w:sz w:val="24"/>
          <w:szCs w:val="24"/>
        </w:rPr>
        <w:t>в колледже</w:t>
      </w:r>
      <w:r w:rsidRPr="00671178">
        <w:rPr>
          <w:rFonts w:ascii="Times New Roman" w:hAnsi="Times New Roman"/>
          <w:bCs/>
          <w:sz w:val="24"/>
          <w:szCs w:val="24"/>
        </w:rPr>
        <w:t xml:space="preserve"> оформляются информационные стенды, проводятся беседы и акции на спортивную темати</w:t>
      </w:r>
      <w:r w:rsidR="00F060BE" w:rsidRPr="00671178">
        <w:rPr>
          <w:rFonts w:ascii="Times New Roman" w:hAnsi="Times New Roman"/>
          <w:bCs/>
          <w:sz w:val="24"/>
          <w:szCs w:val="24"/>
        </w:rPr>
        <w:t>ку.</w:t>
      </w:r>
      <w:r w:rsidRPr="00671178">
        <w:rPr>
          <w:rFonts w:ascii="Times New Roman" w:hAnsi="Times New Roman"/>
          <w:bCs/>
          <w:sz w:val="24"/>
          <w:szCs w:val="24"/>
        </w:rPr>
        <w:t xml:space="preserve"> </w:t>
      </w:r>
      <w:r w:rsidR="003A7F8C" w:rsidRPr="00671178">
        <w:rPr>
          <w:rFonts w:ascii="Times New Roman" w:hAnsi="Times New Roman"/>
          <w:bCs/>
          <w:sz w:val="24"/>
          <w:szCs w:val="24"/>
        </w:rPr>
        <w:t>Победители, призеры</w:t>
      </w:r>
      <w:r w:rsidRPr="00671178">
        <w:rPr>
          <w:rFonts w:ascii="Times New Roman" w:hAnsi="Times New Roman"/>
          <w:bCs/>
          <w:sz w:val="24"/>
          <w:szCs w:val="24"/>
        </w:rPr>
        <w:t xml:space="preserve"> соревнований и все участники спортивно-массовых мероприятий награждаются Почетными грамотами и Дипломами. </w:t>
      </w:r>
    </w:p>
    <w:p w:rsidR="0001120C" w:rsidRPr="00671178" w:rsidRDefault="0001120C" w:rsidP="00032DBC">
      <w:pPr>
        <w:spacing w:line="276" w:lineRule="auto"/>
      </w:pPr>
      <w:r w:rsidRPr="00671178">
        <w:br w:type="page"/>
      </w:r>
    </w:p>
    <w:p w:rsidR="006B16A7" w:rsidRPr="00671178" w:rsidRDefault="006B16A7" w:rsidP="00032DBC">
      <w:pPr>
        <w:pStyle w:val="a5"/>
        <w:numPr>
          <w:ilvl w:val="0"/>
          <w:numId w:val="29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1178">
        <w:rPr>
          <w:rFonts w:ascii="Times New Roman" w:hAnsi="Times New Roman"/>
          <w:b/>
          <w:sz w:val="24"/>
          <w:szCs w:val="24"/>
        </w:rPr>
        <w:lastRenderedPageBreak/>
        <w:t>СОДЕРЖАНИЕ И КАЧЕСТВО ПОДГОТОВКИ</w:t>
      </w:r>
      <w:r w:rsidRPr="00671178">
        <w:rPr>
          <w:rFonts w:ascii="Times New Roman" w:hAnsi="Times New Roman"/>
          <w:b/>
          <w:caps/>
          <w:sz w:val="24"/>
          <w:szCs w:val="24"/>
        </w:rPr>
        <w:t xml:space="preserve"> Студентов</w:t>
      </w:r>
      <w:r w:rsidRPr="00671178">
        <w:rPr>
          <w:rFonts w:ascii="Times New Roman" w:hAnsi="Times New Roman"/>
          <w:b/>
          <w:sz w:val="24"/>
          <w:szCs w:val="24"/>
        </w:rPr>
        <w:t xml:space="preserve"> (ОБУЧАЮЩИХСЯ)</w:t>
      </w:r>
    </w:p>
    <w:p w:rsidR="00FD60F3" w:rsidRPr="00671178" w:rsidRDefault="00BA507B" w:rsidP="00032DBC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671178">
        <w:rPr>
          <w:bCs/>
          <w:iCs/>
        </w:rPr>
        <w:t xml:space="preserve">3.1 </w:t>
      </w:r>
      <w:r w:rsidR="00431824" w:rsidRPr="00671178">
        <w:rPr>
          <w:bCs/>
          <w:iCs/>
        </w:rPr>
        <w:t>Контингент на 01.01.2024 года составил 487</w:t>
      </w:r>
      <w:r w:rsidR="006B16A7" w:rsidRPr="00671178">
        <w:rPr>
          <w:bCs/>
          <w:iCs/>
        </w:rPr>
        <w:t xml:space="preserve"> человек, в том числе:</w:t>
      </w:r>
    </w:p>
    <w:p w:rsidR="006B16A7" w:rsidRPr="00671178" w:rsidRDefault="006B16A7" w:rsidP="00032DBC">
      <w:pPr>
        <w:pStyle w:val="a8"/>
        <w:shd w:val="clear" w:color="auto" w:fill="FFFFFF"/>
        <w:spacing w:before="0" w:beforeAutospacing="0" w:after="0" w:afterAutospacing="0"/>
        <w:rPr>
          <w:bCs/>
          <w:iCs/>
        </w:rPr>
      </w:pPr>
    </w:p>
    <w:tbl>
      <w:tblPr>
        <w:tblStyle w:val="a7"/>
        <w:tblW w:w="537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11"/>
        <w:gridCol w:w="1417"/>
        <w:gridCol w:w="1987"/>
        <w:gridCol w:w="987"/>
        <w:gridCol w:w="1135"/>
        <w:gridCol w:w="1417"/>
        <w:gridCol w:w="851"/>
        <w:gridCol w:w="566"/>
        <w:gridCol w:w="710"/>
        <w:gridCol w:w="809"/>
      </w:tblGrid>
      <w:tr w:rsidR="00471FCA" w:rsidRPr="00671178" w:rsidTr="002E1B7D">
        <w:trPr>
          <w:trHeight w:val="196"/>
        </w:trPr>
        <w:tc>
          <w:tcPr>
            <w:tcW w:w="336" w:type="pct"/>
            <w:vMerge w:val="restar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код</w:t>
            </w:r>
          </w:p>
        </w:tc>
        <w:tc>
          <w:tcPr>
            <w:tcW w:w="669" w:type="pct"/>
            <w:vMerge w:val="restar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Наименование профессии, специальности</w:t>
            </w:r>
          </w:p>
        </w:tc>
        <w:tc>
          <w:tcPr>
            <w:tcW w:w="938" w:type="pct"/>
            <w:vMerge w:val="restart"/>
            <w:tcBorders>
              <w:lef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Программы подготовки</w:t>
            </w:r>
          </w:p>
        </w:tc>
        <w:tc>
          <w:tcPr>
            <w:tcW w:w="466" w:type="pct"/>
            <w:vMerge w:val="restar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536" w:type="pct"/>
            <w:vMerge w:val="restar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нормативный срок обучения</w:t>
            </w:r>
          </w:p>
        </w:tc>
        <w:tc>
          <w:tcPr>
            <w:tcW w:w="669" w:type="pct"/>
            <w:vMerge w:val="restart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  <w:shd w:val="clear" w:color="auto" w:fill="FFFFFF"/>
              </w:rPr>
              <w:t xml:space="preserve">Срок действия государственной аккредитации образовательной программы (при наличии </w:t>
            </w:r>
          </w:p>
        </w:tc>
        <w:tc>
          <w:tcPr>
            <w:tcW w:w="1386" w:type="pct"/>
            <w:gridSpan w:val="4"/>
            <w:tcBorders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471FCA" w:rsidRPr="00671178" w:rsidTr="002E1B7D">
        <w:trPr>
          <w:trHeight w:val="538"/>
        </w:trPr>
        <w:tc>
          <w:tcPr>
            <w:tcW w:w="336" w:type="pct"/>
            <w:vMerge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</w:tcBorders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pct"/>
            <w:vMerge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6" w:type="pct"/>
            <w:gridSpan w:val="4"/>
            <w:tcBorders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на базе основного общего образования</w:t>
            </w:r>
          </w:p>
        </w:tc>
      </w:tr>
      <w:tr w:rsidR="002E1B7D" w:rsidRPr="00671178" w:rsidTr="002E1B7D">
        <w:trPr>
          <w:trHeight w:val="387"/>
        </w:trPr>
        <w:tc>
          <w:tcPr>
            <w:tcW w:w="336" w:type="pct"/>
            <w:vMerge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pct"/>
            <w:vMerge/>
            <w:tcBorders>
              <w:left w:val="single" w:sz="4" w:space="0" w:color="auto"/>
            </w:tcBorders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" w:type="pct"/>
            <w:vMerge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pct"/>
            <w:vMerge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9" w:type="pct"/>
            <w:vMerge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1к</w:t>
            </w: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2к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3к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4к</w:t>
            </w:r>
          </w:p>
        </w:tc>
      </w:tr>
      <w:tr w:rsidR="00471FCA" w:rsidRPr="00671178" w:rsidTr="002E1B7D">
        <w:trPr>
          <w:trHeight w:val="196"/>
        </w:trPr>
        <w:tc>
          <w:tcPr>
            <w:tcW w:w="1005" w:type="pct"/>
            <w:gridSpan w:val="2"/>
            <w:tcBorders>
              <w:right w:val="single" w:sz="4" w:space="0" w:color="auto"/>
            </w:tcBorders>
          </w:tcPr>
          <w:p w:rsidR="00471FCA" w:rsidRPr="00671178" w:rsidRDefault="00471FCA" w:rsidP="00032DB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5" w:type="pct"/>
            <w:gridSpan w:val="8"/>
            <w:tcBorders>
              <w:right w:val="single" w:sz="4" w:space="0" w:color="auto"/>
            </w:tcBorders>
          </w:tcPr>
          <w:p w:rsidR="00471FCA" w:rsidRPr="00671178" w:rsidRDefault="00471FCA" w:rsidP="00032DBC">
            <w:pPr>
              <w:jc w:val="center"/>
              <w:rPr>
                <w:b/>
                <w:sz w:val="18"/>
                <w:szCs w:val="18"/>
              </w:rPr>
            </w:pPr>
            <w:r w:rsidRPr="00671178">
              <w:rPr>
                <w:b/>
                <w:sz w:val="18"/>
                <w:szCs w:val="18"/>
              </w:rPr>
              <w:t>Профессиональное образование</w:t>
            </w:r>
          </w:p>
        </w:tc>
      </w:tr>
      <w:tr w:rsidR="002E1B7D" w:rsidRPr="00671178" w:rsidTr="002E1B7D">
        <w:trPr>
          <w:trHeight w:val="1042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43.01.09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Повар, кондитер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квалифицированных рабочих, служащих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13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14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12</w:t>
            </w:r>
          </w:p>
        </w:tc>
      </w:tr>
      <w:tr w:rsidR="002E1B7D" w:rsidRPr="00671178" w:rsidTr="002E1B7D">
        <w:trPr>
          <w:trHeight w:val="831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09.02.01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Компьютерные системы и комплексы</w:t>
            </w:r>
          </w:p>
        </w:tc>
        <w:tc>
          <w:tcPr>
            <w:tcW w:w="938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20</w:t>
            </w: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25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15</w:t>
            </w:r>
          </w:p>
        </w:tc>
        <w:tc>
          <w:tcPr>
            <w:tcW w:w="38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16</w:t>
            </w:r>
          </w:p>
        </w:tc>
      </w:tr>
      <w:tr w:rsidR="002E1B7D" w:rsidRPr="00671178" w:rsidTr="002E1B7D">
        <w:trPr>
          <w:trHeight w:val="1451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23.02.07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38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24</w:t>
            </w: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26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21</w:t>
            </w:r>
          </w:p>
        </w:tc>
        <w:tc>
          <w:tcPr>
            <w:tcW w:w="38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20</w:t>
            </w:r>
          </w:p>
        </w:tc>
      </w:tr>
      <w:tr w:rsidR="002E1B7D" w:rsidRPr="00671178" w:rsidTr="002E1B7D">
        <w:trPr>
          <w:trHeight w:val="831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35.02.05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Агрономия</w:t>
            </w:r>
          </w:p>
        </w:tc>
        <w:tc>
          <w:tcPr>
            <w:tcW w:w="938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7</w:t>
            </w:r>
          </w:p>
        </w:tc>
        <w:tc>
          <w:tcPr>
            <w:tcW w:w="38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</w:tr>
      <w:tr w:rsidR="002E1B7D" w:rsidRPr="00671178" w:rsidTr="002E1B7D">
        <w:trPr>
          <w:trHeight w:val="831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35.02.12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Садово-парковое и ландшафтное строительство</w:t>
            </w:r>
          </w:p>
        </w:tc>
        <w:tc>
          <w:tcPr>
            <w:tcW w:w="938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10</w:t>
            </w:r>
          </w:p>
        </w:tc>
        <w:tc>
          <w:tcPr>
            <w:tcW w:w="38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</w:tr>
      <w:tr w:rsidR="002E1B7D" w:rsidRPr="00671178" w:rsidTr="002E1B7D">
        <w:trPr>
          <w:trHeight w:val="1027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35.02.16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938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40</w:t>
            </w: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25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24</w:t>
            </w:r>
          </w:p>
        </w:tc>
        <w:tc>
          <w:tcPr>
            <w:tcW w:w="38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18</w:t>
            </w:r>
          </w:p>
        </w:tc>
      </w:tr>
      <w:tr w:rsidR="002E1B7D" w:rsidRPr="00671178" w:rsidTr="002E1B7D">
        <w:trPr>
          <w:trHeight w:val="831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43.02.14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Гостиничное дело</w:t>
            </w:r>
          </w:p>
        </w:tc>
        <w:tc>
          <w:tcPr>
            <w:tcW w:w="938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20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11</w:t>
            </w:r>
          </w:p>
        </w:tc>
      </w:tr>
      <w:tr w:rsidR="002E1B7D" w:rsidRPr="00671178" w:rsidTr="002E1B7D">
        <w:trPr>
          <w:trHeight w:val="831"/>
        </w:trPr>
        <w:tc>
          <w:tcPr>
            <w:tcW w:w="336" w:type="pct"/>
            <w:vAlign w:val="center"/>
          </w:tcPr>
          <w:p w:rsidR="009C3874" w:rsidRPr="00671178" w:rsidRDefault="007629B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43.02.16</w:t>
            </w:r>
          </w:p>
        </w:tc>
        <w:tc>
          <w:tcPr>
            <w:tcW w:w="669" w:type="pct"/>
            <w:vAlign w:val="center"/>
          </w:tcPr>
          <w:p w:rsidR="009C3874" w:rsidRPr="00671178" w:rsidRDefault="009C3874" w:rsidP="00032DBC">
            <w:pPr>
              <w:jc w:val="center"/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t>Туризм и гостеприимство</w:t>
            </w:r>
          </w:p>
        </w:tc>
        <w:tc>
          <w:tcPr>
            <w:tcW w:w="938" w:type="pct"/>
          </w:tcPr>
          <w:p w:rsidR="009C3874" w:rsidRPr="00671178" w:rsidRDefault="009C3874" w:rsidP="00032DBC">
            <w:pPr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</w:tcPr>
          <w:p w:rsidR="009C3874" w:rsidRPr="00671178" w:rsidRDefault="009C3874" w:rsidP="00032DBC">
            <w:pPr>
              <w:jc w:val="center"/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t>очная</w:t>
            </w:r>
          </w:p>
        </w:tc>
        <w:tc>
          <w:tcPr>
            <w:tcW w:w="536" w:type="pct"/>
          </w:tcPr>
          <w:p w:rsidR="009C3874" w:rsidRPr="00671178" w:rsidRDefault="009C3874" w:rsidP="00032DBC">
            <w:pPr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t>2 года 10 месяцев</w:t>
            </w:r>
          </w:p>
        </w:tc>
        <w:tc>
          <w:tcPr>
            <w:tcW w:w="669" w:type="pct"/>
          </w:tcPr>
          <w:p w:rsidR="009C3874" w:rsidRPr="00671178" w:rsidRDefault="009C3874" w:rsidP="00032DBC">
            <w:pPr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9C3874" w:rsidRPr="00671178" w:rsidRDefault="002C04DF" w:rsidP="00032DBC">
            <w:pPr>
              <w:jc w:val="center"/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t>20</w:t>
            </w:r>
          </w:p>
        </w:tc>
        <w:tc>
          <w:tcPr>
            <w:tcW w:w="267" w:type="pct"/>
            <w:vAlign w:val="center"/>
          </w:tcPr>
          <w:p w:rsidR="009C3874" w:rsidRPr="00671178" w:rsidRDefault="009C3874" w:rsidP="0003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9C3874" w:rsidRPr="00671178" w:rsidRDefault="009C3874" w:rsidP="00032D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9C3874" w:rsidRPr="00671178" w:rsidRDefault="009C3874" w:rsidP="00032DBC">
            <w:pPr>
              <w:jc w:val="center"/>
              <w:rPr>
                <w:sz w:val="20"/>
                <w:szCs w:val="20"/>
              </w:rPr>
            </w:pPr>
          </w:p>
        </w:tc>
      </w:tr>
      <w:tr w:rsidR="002E1B7D" w:rsidRPr="00671178" w:rsidTr="002E1B7D">
        <w:trPr>
          <w:trHeight w:val="1042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23.02.03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Техническое обслуживание и ремонт автомобильного транспорта</w:t>
            </w:r>
          </w:p>
        </w:tc>
        <w:tc>
          <w:tcPr>
            <w:tcW w:w="938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заочная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4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  <w:tc>
          <w:tcPr>
            <w:tcW w:w="38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</w:tr>
      <w:tr w:rsidR="002E1B7D" w:rsidRPr="00671178" w:rsidTr="002E1B7D">
        <w:trPr>
          <w:trHeight w:val="831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35.02.07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Механизация сельского хозяйства</w:t>
            </w:r>
          </w:p>
        </w:tc>
        <w:tc>
          <w:tcPr>
            <w:tcW w:w="938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заочная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  <w:tc>
          <w:tcPr>
            <w:tcW w:w="38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7</w:t>
            </w:r>
          </w:p>
        </w:tc>
      </w:tr>
      <w:tr w:rsidR="002E1B7D" w:rsidRPr="00671178" w:rsidTr="002E1B7D">
        <w:trPr>
          <w:trHeight w:val="619"/>
        </w:trPr>
        <w:tc>
          <w:tcPr>
            <w:tcW w:w="3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35.02.14</w:t>
            </w:r>
          </w:p>
        </w:tc>
        <w:tc>
          <w:tcPr>
            <w:tcW w:w="669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Охотоведение и звероводство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специалистов среднего звена</w:t>
            </w:r>
          </w:p>
        </w:tc>
        <w:tc>
          <w:tcPr>
            <w:tcW w:w="46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заочная</w:t>
            </w:r>
          </w:p>
        </w:tc>
        <w:tc>
          <w:tcPr>
            <w:tcW w:w="536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 года 10 месяцев</w:t>
            </w:r>
          </w:p>
        </w:tc>
        <w:tc>
          <w:tcPr>
            <w:tcW w:w="669" w:type="pct"/>
          </w:tcPr>
          <w:p w:rsidR="00471FCA" w:rsidRPr="00671178" w:rsidRDefault="00471FCA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  <w:tc>
          <w:tcPr>
            <w:tcW w:w="267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  <w:tc>
          <w:tcPr>
            <w:tcW w:w="335" w:type="pct"/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6</w:t>
            </w: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</w:tr>
      <w:tr w:rsidR="00471FCA" w:rsidRPr="00671178" w:rsidTr="002E1B7D">
        <w:trPr>
          <w:trHeight w:val="181"/>
        </w:trPr>
        <w:tc>
          <w:tcPr>
            <w:tcW w:w="1005" w:type="pct"/>
            <w:gridSpan w:val="2"/>
            <w:tcBorders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95" w:type="pct"/>
            <w:gridSpan w:val="8"/>
            <w:tcBorders>
              <w:right w:val="single" w:sz="4" w:space="0" w:color="auto"/>
            </w:tcBorders>
            <w:vAlign w:val="center"/>
          </w:tcPr>
          <w:p w:rsidR="00471FCA" w:rsidRPr="00671178" w:rsidRDefault="00461BC1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                                         </w:t>
            </w:r>
            <w:r w:rsidR="00471FCA" w:rsidRPr="00671178">
              <w:rPr>
                <w:sz w:val="16"/>
                <w:szCs w:val="16"/>
              </w:rPr>
              <w:t xml:space="preserve">ФИЛИАЛЫ </w:t>
            </w:r>
          </w:p>
        </w:tc>
      </w:tr>
      <w:tr w:rsidR="002E1B7D" w:rsidRPr="00671178" w:rsidTr="002E1B7D">
        <w:trPr>
          <w:trHeight w:val="619"/>
        </w:trPr>
        <w:tc>
          <w:tcPr>
            <w:tcW w:w="336" w:type="pct"/>
          </w:tcPr>
          <w:p w:rsidR="007629BD" w:rsidRPr="00671178" w:rsidRDefault="007629BD" w:rsidP="00032DBC">
            <w:pPr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lastRenderedPageBreak/>
              <w:t>09.01.03</w:t>
            </w:r>
          </w:p>
        </w:tc>
        <w:tc>
          <w:tcPr>
            <w:tcW w:w="669" w:type="pct"/>
            <w:tcBorders>
              <w:right w:val="single" w:sz="4" w:space="0" w:color="auto"/>
            </w:tcBorders>
            <w:vAlign w:val="center"/>
          </w:tcPr>
          <w:p w:rsidR="007629BD" w:rsidRPr="00671178" w:rsidRDefault="007629BD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Оператор информационных систем и ресурсов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квалифицированных рабочих, служащих</w:t>
            </w:r>
          </w:p>
        </w:tc>
        <w:tc>
          <w:tcPr>
            <w:tcW w:w="466" w:type="pct"/>
            <w:vAlign w:val="center"/>
          </w:tcPr>
          <w:p w:rsidR="007629BD" w:rsidRPr="00671178" w:rsidRDefault="007629B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vAlign w:val="center"/>
          </w:tcPr>
          <w:p w:rsidR="007629BD" w:rsidRPr="00671178" w:rsidRDefault="007629B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</w:tcPr>
          <w:p w:rsidR="007629BD" w:rsidRPr="00671178" w:rsidRDefault="007629BD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vAlign w:val="center"/>
          </w:tcPr>
          <w:p w:rsidR="007629BD" w:rsidRPr="00671178" w:rsidRDefault="007629BD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20</w:t>
            </w:r>
          </w:p>
        </w:tc>
        <w:tc>
          <w:tcPr>
            <w:tcW w:w="267" w:type="pct"/>
            <w:vAlign w:val="center"/>
          </w:tcPr>
          <w:p w:rsidR="007629BD" w:rsidRPr="00671178" w:rsidRDefault="007629BD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vAlign w:val="center"/>
          </w:tcPr>
          <w:p w:rsidR="007629BD" w:rsidRPr="00671178" w:rsidRDefault="007629BD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right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6"/>
                <w:szCs w:val="16"/>
              </w:rPr>
            </w:pPr>
          </w:p>
        </w:tc>
      </w:tr>
      <w:tr w:rsidR="002E1B7D" w:rsidRPr="00671178" w:rsidTr="002E1B7D">
        <w:trPr>
          <w:trHeight w:val="831"/>
        </w:trPr>
        <w:tc>
          <w:tcPr>
            <w:tcW w:w="336" w:type="pct"/>
          </w:tcPr>
          <w:p w:rsidR="007629BD" w:rsidRPr="00671178" w:rsidRDefault="007629BD" w:rsidP="00032DBC">
            <w:pPr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t>09.01.03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:rsidR="007629BD" w:rsidRPr="00671178" w:rsidRDefault="007629BD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Мастер по обработке цифровой информации</w:t>
            </w:r>
          </w:p>
        </w:tc>
        <w:tc>
          <w:tcPr>
            <w:tcW w:w="9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квалифицированных рабочих, служащих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:rsidR="007629BD" w:rsidRPr="00671178" w:rsidRDefault="007629BD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pct"/>
            <w:tcBorders>
              <w:bottom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16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BD" w:rsidRPr="00671178" w:rsidRDefault="007629BD" w:rsidP="00032DBC">
            <w:pPr>
              <w:jc w:val="center"/>
              <w:rPr>
                <w:sz w:val="16"/>
                <w:szCs w:val="16"/>
              </w:rPr>
            </w:pPr>
          </w:p>
        </w:tc>
      </w:tr>
      <w:tr w:rsidR="002E1B7D" w:rsidRPr="00671178" w:rsidTr="002E1B7D">
        <w:trPr>
          <w:trHeight w:val="453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E07453" w:rsidRPr="00671178" w:rsidRDefault="007629B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46.01.03.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3" w:rsidRPr="00671178" w:rsidRDefault="00E07453" w:rsidP="00032DBC">
            <w:pPr>
              <w:rPr>
                <w:sz w:val="20"/>
                <w:szCs w:val="20"/>
              </w:rPr>
            </w:pPr>
            <w:r w:rsidRPr="00671178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3" w:rsidRPr="00671178" w:rsidRDefault="00E0745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подготовки квалифицированных рабочих, служащих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3" w:rsidRPr="00671178" w:rsidRDefault="00E0745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3" w:rsidRPr="00671178" w:rsidRDefault="00E0745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 года 10 месяцев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53" w:rsidRPr="00671178" w:rsidRDefault="00E07453" w:rsidP="00032DBC"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3" w:rsidRPr="00671178" w:rsidRDefault="00E07453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3" w:rsidRPr="00671178" w:rsidRDefault="00E07453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3" w:rsidRPr="00671178" w:rsidRDefault="00E07453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53" w:rsidRPr="00671178" w:rsidRDefault="00E07453" w:rsidP="00032DBC">
            <w:pPr>
              <w:jc w:val="center"/>
              <w:rPr>
                <w:sz w:val="16"/>
                <w:szCs w:val="16"/>
              </w:rPr>
            </w:pPr>
          </w:p>
        </w:tc>
      </w:tr>
      <w:tr w:rsidR="00C15F72" w:rsidRPr="00671178" w:rsidTr="002E1B7D">
        <w:trPr>
          <w:gridAfter w:val="8"/>
          <w:wAfter w:w="3995" w:type="pct"/>
          <w:trHeight w:val="181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F72" w:rsidRPr="00671178" w:rsidRDefault="00C15F72" w:rsidP="00032DB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E1B7D" w:rsidRPr="00671178" w:rsidTr="002E1B7D">
        <w:trPr>
          <w:trHeight w:val="619"/>
        </w:trPr>
        <w:tc>
          <w:tcPr>
            <w:tcW w:w="336" w:type="pct"/>
            <w:tcBorders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16675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Повар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Программа профессиональной подготовки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очная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1 год 10 месяцев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CA" w:rsidRPr="00671178" w:rsidRDefault="00E40FF2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бессрочно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FCA" w:rsidRPr="00671178" w:rsidRDefault="00471FCA" w:rsidP="00032D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B16A7" w:rsidRDefault="006B16A7" w:rsidP="00032DBC"/>
    <w:p w:rsidR="002E1B7D" w:rsidRDefault="002E1B7D" w:rsidP="00032DBC"/>
    <w:p w:rsidR="002E1B7D" w:rsidRPr="00671178" w:rsidRDefault="002E1B7D" w:rsidP="00032DBC"/>
    <w:p w:rsidR="009D0A19" w:rsidRPr="00671178" w:rsidRDefault="00BA507B" w:rsidP="00032DBC">
      <w:pPr>
        <w:jc w:val="both"/>
        <w:rPr>
          <w:b/>
          <w:bCs/>
          <w:kern w:val="32"/>
        </w:rPr>
      </w:pPr>
      <w:r w:rsidRPr="00671178">
        <w:rPr>
          <w:b/>
          <w:bCs/>
          <w:kern w:val="32"/>
        </w:rPr>
        <w:t xml:space="preserve">3.2 </w:t>
      </w:r>
      <w:r w:rsidR="009D0A19" w:rsidRPr="00671178">
        <w:rPr>
          <w:b/>
          <w:bCs/>
          <w:kern w:val="32"/>
        </w:rPr>
        <w:t xml:space="preserve">Оценка качества образования осуществляется посредством: </w:t>
      </w:r>
    </w:p>
    <w:p w:rsidR="009D0A19" w:rsidRPr="00671178" w:rsidRDefault="00297300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- </w:t>
      </w:r>
      <w:r w:rsidR="009D0A19" w:rsidRPr="00671178">
        <w:rPr>
          <w:bCs/>
          <w:kern w:val="32"/>
        </w:rPr>
        <w:t xml:space="preserve"> системы внутриколледжного контроля (предварительный (входной) контроль, текущий (по конкретной теме), рубежный (промежуточный) и итоговый); </w:t>
      </w:r>
    </w:p>
    <w:p w:rsidR="009D0A19" w:rsidRPr="00671178" w:rsidRDefault="009D0A19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 </w:t>
      </w:r>
      <w:r w:rsidR="00297300" w:rsidRPr="00671178">
        <w:rPr>
          <w:bCs/>
          <w:kern w:val="32"/>
        </w:rPr>
        <w:t xml:space="preserve">- </w:t>
      </w:r>
      <w:r w:rsidRPr="00671178">
        <w:rPr>
          <w:bCs/>
          <w:kern w:val="32"/>
        </w:rPr>
        <w:t xml:space="preserve">общественной экспертизы качества образования; </w:t>
      </w:r>
    </w:p>
    <w:p w:rsidR="009D0A19" w:rsidRPr="00671178" w:rsidRDefault="00297300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- </w:t>
      </w:r>
      <w:r w:rsidR="009D0A19" w:rsidRPr="00671178">
        <w:rPr>
          <w:bCs/>
          <w:kern w:val="32"/>
        </w:rPr>
        <w:t xml:space="preserve"> государственной </w:t>
      </w:r>
      <w:r w:rsidRPr="00671178">
        <w:rPr>
          <w:bCs/>
          <w:kern w:val="32"/>
        </w:rPr>
        <w:t>аккредитации; государственной</w:t>
      </w:r>
      <w:r w:rsidR="009D0A19" w:rsidRPr="00671178">
        <w:rPr>
          <w:bCs/>
          <w:kern w:val="32"/>
        </w:rPr>
        <w:t xml:space="preserve"> итоговой аттестации выпускников; </w:t>
      </w:r>
    </w:p>
    <w:p w:rsidR="00BA507B" w:rsidRPr="00671178" w:rsidRDefault="009D0A19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 </w:t>
      </w:r>
      <w:r w:rsidR="00297300" w:rsidRPr="00671178">
        <w:rPr>
          <w:bCs/>
          <w:kern w:val="32"/>
        </w:rPr>
        <w:t xml:space="preserve">- </w:t>
      </w:r>
      <w:r w:rsidRPr="00671178">
        <w:rPr>
          <w:bCs/>
          <w:kern w:val="32"/>
        </w:rPr>
        <w:t xml:space="preserve">мониторинга качества образования.  В качестве источников данных для оценки качества образования </w:t>
      </w:r>
      <w:r w:rsidR="00297300" w:rsidRPr="00671178">
        <w:rPr>
          <w:bCs/>
          <w:kern w:val="32"/>
        </w:rPr>
        <w:t>используются</w:t>
      </w:r>
    </w:p>
    <w:p w:rsidR="00BA507B" w:rsidRPr="00671178" w:rsidRDefault="00BA507B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промежуточная и итоговая аттестация;  </w:t>
      </w:r>
    </w:p>
    <w:p w:rsidR="00BA507B" w:rsidRPr="00671178" w:rsidRDefault="00BA507B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- мониторинговые исследования; </w:t>
      </w:r>
    </w:p>
    <w:p w:rsidR="00BA507B" w:rsidRPr="00671178" w:rsidRDefault="00BA507B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-  отчеты преподавателей;  </w:t>
      </w:r>
    </w:p>
    <w:p w:rsidR="002F1936" w:rsidRPr="00671178" w:rsidRDefault="00BA507B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>-  посещение занятий и внекл</w:t>
      </w:r>
      <w:r w:rsidR="002F1936" w:rsidRPr="00671178">
        <w:rPr>
          <w:bCs/>
          <w:kern w:val="32"/>
        </w:rPr>
        <w:t xml:space="preserve">ассных мероприятий. </w:t>
      </w:r>
    </w:p>
    <w:p w:rsidR="002F1936" w:rsidRPr="00671178" w:rsidRDefault="002F1936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 </w:t>
      </w:r>
    </w:p>
    <w:p w:rsidR="008531E2" w:rsidRPr="00671178" w:rsidRDefault="002F1936" w:rsidP="00032DBC">
      <w:pPr>
        <w:jc w:val="both"/>
        <w:rPr>
          <w:b/>
          <w:bCs/>
          <w:kern w:val="32"/>
        </w:rPr>
      </w:pPr>
      <w:r w:rsidRPr="00671178">
        <w:rPr>
          <w:b/>
          <w:bCs/>
          <w:kern w:val="32"/>
        </w:rPr>
        <w:t xml:space="preserve">Результаты итоговой аттестации обучающихся. </w:t>
      </w:r>
    </w:p>
    <w:p w:rsidR="00566B5E" w:rsidRPr="00671178" w:rsidRDefault="002F1936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 xml:space="preserve">Распределение выпуска по образовательным программам среднего профессионального образования среднего, </w:t>
      </w:r>
      <w:r w:rsidR="008531E2" w:rsidRPr="00671178">
        <w:rPr>
          <w:bCs/>
          <w:kern w:val="32"/>
        </w:rPr>
        <w:t xml:space="preserve">138 </w:t>
      </w:r>
      <w:r w:rsidRPr="00671178">
        <w:rPr>
          <w:bCs/>
          <w:kern w:val="32"/>
        </w:rPr>
        <w:t xml:space="preserve">чел. </w:t>
      </w:r>
    </w:p>
    <w:p w:rsidR="00056FAB" w:rsidRPr="00671178" w:rsidRDefault="00056FAB" w:rsidP="00032DBC">
      <w:pPr>
        <w:jc w:val="both"/>
        <w:rPr>
          <w:bCs/>
          <w:kern w:val="32"/>
        </w:rPr>
      </w:pP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1162"/>
        <w:gridCol w:w="3624"/>
        <w:gridCol w:w="851"/>
        <w:gridCol w:w="850"/>
        <w:gridCol w:w="1843"/>
        <w:gridCol w:w="1479"/>
      </w:tblGrid>
      <w:tr w:rsidR="00E639CF" w:rsidRPr="00671178" w:rsidTr="00056FAB">
        <w:trPr>
          <w:trHeight w:val="821"/>
        </w:trPr>
        <w:tc>
          <w:tcPr>
            <w:tcW w:w="1162" w:type="dxa"/>
          </w:tcPr>
          <w:p w:rsidR="00E639CF" w:rsidRPr="00671178" w:rsidRDefault="00E639CF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Код</w:t>
            </w:r>
          </w:p>
        </w:tc>
        <w:tc>
          <w:tcPr>
            <w:tcW w:w="3624" w:type="dxa"/>
          </w:tcPr>
          <w:p w:rsidR="00E639CF" w:rsidRPr="00671178" w:rsidRDefault="00E639CF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Наименование образовательных программ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очно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всего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Из них получившие по результатам ГИА оценки «Хорошо», «О</w:t>
            </w:r>
            <w:r w:rsidR="008531E2" w:rsidRPr="00671178">
              <w:rPr>
                <w:b/>
                <w:bCs/>
                <w:kern w:val="32"/>
                <w:sz w:val="18"/>
                <w:szCs w:val="18"/>
              </w:rPr>
              <w:t>т</w:t>
            </w:r>
            <w:r w:rsidRPr="00671178">
              <w:rPr>
                <w:b/>
                <w:bCs/>
                <w:kern w:val="32"/>
                <w:sz w:val="18"/>
                <w:szCs w:val="18"/>
              </w:rPr>
              <w:t>лично»</w:t>
            </w:r>
          </w:p>
        </w:tc>
        <w:tc>
          <w:tcPr>
            <w:tcW w:w="1479" w:type="dxa"/>
          </w:tcPr>
          <w:p w:rsidR="00E639CF" w:rsidRPr="00671178" w:rsidRDefault="00E639CF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Диплом с отличием</w:t>
            </w:r>
          </w:p>
        </w:tc>
      </w:tr>
      <w:tr w:rsidR="00E639CF" w:rsidRPr="00671178" w:rsidTr="008531E2">
        <w:trPr>
          <w:trHeight w:val="607"/>
        </w:trPr>
        <w:tc>
          <w:tcPr>
            <w:tcW w:w="1162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2.01.17</w:t>
            </w:r>
          </w:p>
        </w:tc>
        <w:tc>
          <w:tcPr>
            <w:tcW w:w="3624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Мастер по ремонту и обслуживанию автомобилей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21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21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17</w:t>
            </w:r>
          </w:p>
        </w:tc>
        <w:tc>
          <w:tcPr>
            <w:tcW w:w="1479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</w:tc>
      </w:tr>
      <w:tr w:rsidR="00E639CF" w:rsidRPr="00671178" w:rsidTr="008531E2">
        <w:trPr>
          <w:trHeight w:val="686"/>
        </w:trPr>
        <w:tc>
          <w:tcPr>
            <w:tcW w:w="1162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23.02.07</w:t>
            </w:r>
          </w:p>
        </w:tc>
        <w:tc>
          <w:tcPr>
            <w:tcW w:w="3624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</w:tc>
      </w:tr>
      <w:tr w:rsidR="00E639CF" w:rsidRPr="00671178" w:rsidTr="00056FAB">
        <w:trPr>
          <w:trHeight w:val="599"/>
        </w:trPr>
        <w:tc>
          <w:tcPr>
            <w:tcW w:w="1162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35.02.16</w:t>
            </w:r>
          </w:p>
        </w:tc>
        <w:tc>
          <w:tcPr>
            <w:tcW w:w="3624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16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9</w:t>
            </w:r>
          </w:p>
        </w:tc>
        <w:tc>
          <w:tcPr>
            <w:tcW w:w="1479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</w:tc>
      </w:tr>
      <w:tr w:rsidR="00E639CF" w:rsidRPr="00671178" w:rsidTr="008531E2">
        <w:trPr>
          <w:trHeight w:val="555"/>
        </w:trPr>
        <w:tc>
          <w:tcPr>
            <w:tcW w:w="1162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3624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Информационные системы и программирование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17</w:t>
            </w:r>
          </w:p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1479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</w:t>
            </w:r>
          </w:p>
        </w:tc>
      </w:tr>
      <w:tr w:rsidR="00E639CF" w:rsidRPr="00671178" w:rsidTr="008531E2">
        <w:trPr>
          <w:trHeight w:val="289"/>
        </w:trPr>
        <w:tc>
          <w:tcPr>
            <w:tcW w:w="1162" w:type="dxa"/>
            <w:vAlign w:val="center"/>
          </w:tcPr>
          <w:p w:rsidR="00E639CF" w:rsidRPr="00671178" w:rsidRDefault="00E639C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43.02.14</w:t>
            </w:r>
          </w:p>
        </w:tc>
        <w:tc>
          <w:tcPr>
            <w:tcW w:w="3624" w:type="dxa"/>
            <w:vAlign w:val="center"/>
          </w:tcPr>
          <w:p w:rsidR="00E639CF" w:rsidRPr="00671178" w:rsidRDefault="00E639C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Гостиничное дело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11</w:t>
            </w:r>
          </w:p>
        </w:tc>
        <w:tc>
          <w:tcPr>
            <w:tcW w:w="1479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</w:t>
            </w:r>
          </w:p>
        </w:tc>
      </w:tr>
      <w:tr w:rsidR="00E639CF" w:rsidRPr="00671178" w:rsidTr="008531E2">
        <w:trPr>
          <w:trHeight w:val="274"/>
        </w:trPr>
        <w:tc>
          <w:tcPr>
            <w:tcW w:w="1162" w:type="dxa"/>
            <w:vAlign w:val="center"/>
          </w:tcPr>
          <w:p w:rsidR="00E639CF" w:rsidRPr="00671178" w:rsidRDefault="00E639C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43.01.09</w:t>
            </w:r>
          </w:p>
        </w:tc>
        <w:tc>
          <w:tcPr>
            <w:tcW w:w="3624" w:type="dxa"/>
            <w:tcBorders>
              <w:right w:val="single" w:sz="4" w:space="0" w:color="auto"/>
            </w:tcBorders>
            <w:vAlign w:val="center"/>
          </w:tcPr>
          <w:p w:rsidR="00E639CF" w:rsidRPr="00671178" w:rsidRDefault="00E639C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Повар, кондитер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7</w:t>
            </w:r>
          </w:p>
        </w:tc>
        <w:tc>
          <w:tcPr>
            <w:tcW w:w="1479" w:type="dxa"/>
          </w:tcPr>
          <w:p w:rsidR="00E639CF" w:rsidRPr="00671178" w:rsidRDefault="0090493C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2</w:t>
            </w:r>
          </w:p>
        </w:tc>
      </w:tr>
      <w:tr w:rsidR="00E639CF" w:rsidRPr="00671178" w:rsidTr="008531E2">
        <w:trPr>
          <w:trHeight w:val="274"/>
        </w:trPr>
        <w:tc>
          <w:tcPr>
            <w:tcW w:w="1162" w:type="dxa"/>
            <w:tcBorders>
              <w:right w:val="single" w:sz="4" w:space="0" w:color="auto"/>
            </w:tcBorders>
            <w:vAlign w:val="center"/>
          </w:tcPr>
          <w:p w:rsidR="00E639CF" w:rsidRPr="00671178" w:rsidRDefault="00E639C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.23.01.03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9CF" w:rsidRPr="00671178" w:rsidRDefault="00E639C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Автомеханик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12</w:t>
            </w:r>
          </w:p>
        </w:tc>
        <w:tc>
          <w:tcPr>
            <w:tcW w:w="1479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</w:tc>
      </w:tr>
      <w:tr w:rsidR="00E639CF" w:rsidRPr="00671178" w:rsidTr="008531E2">
        <w:trPr>
          <w:trHeight w:val="274"/>
        </w:trPr>
        <w:tc>
          <w:tcPr>
            <w:tcW w:w="1162" w:type="dxa"/>
          </w:tcPr>
          <w:p w:rsidR="00E639CF" w:rsidRPr="00671178" w:rsidRDefault="00E639C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09.01.03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E639CF" w:rsidRPr="00671178" w:rsidRDefault="00E639C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Мастер по обработке цифровой информации</w:t>
            </w:r>
          </w:p>
        </w:tc>
        <w:tc>
          <w:tcPr>
            <w:tcW w:w="851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14</w:t>
            </w:r>
          </w:p>
        </w:tc>
        <w:tc>
          <w:tcPr>
            <w:tcW w:w="1479" w:type="dxa"/>
          </w:tcPr>
          <w:p w:rsidR="00E639CF" w:rsidRPr="00671178" w:rsidRDefault="00E639CF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</w:t>
            </w:r>
          </w:p>
        </w:tc>
      </w:tr>
      <w:tr w:rsidR="00B61977" w:rsidRPr="00671178" w:rsidTr="008531E2">
        <w:trPr>
          <w:trHeight w:val="274"/>
        </w:trPr>
        <w:tc>
          <w:tcPr>
            <w:tcW w:w="1162" w:type="dxa"/>
          </w:tcPr>
          <w:p w:rsidR="00B61977" w:rsidRPr="00671178" w:rsidRDefault="00B61977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16665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:rsidR="00B61977" w:rsidRPr="00671178" w:rsidRDefault="00B61977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Повар</w:t>
            </w:r>
          </w:p>
        </w:tc>
        <w:tc>
          <w:tcPr>
            <w:tcW w:w="851" w:type="dxa"/>
          </w:tcPr>
          <w:p w:rsidR="00B61977" w:rsidRPr="00671178" w:rsidRDefault="00B61977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B61977" w:rsidRPr="00671178" w:rsidRDefault="00B61977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B61977" w:rsidRPr="00671178" w:rsidRDefault="00B61977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671178">
              <w:rPr>
                <w:bCs/>
                <w:kern w:val="32"/>
                <w:sz w:val="18"/>
                <w:szCs w:val="18"/>
              </w:rPr>
              <w:t>10</w:t>
            </w:r>
          </w:p>
        </w:tc>
        <w:tc>
          <w:tcPr>
            <w:tcW w:w="1479" w:type="dxa"/>
          </w:tcPr>
          <w:p w:rsidR="00B61977" w:rsidRPr="00671178" w:rsidRDefault="00B61977" w:rsidP="00032DBC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</w:tc>
      </w:tr>
      <w:tr w:rsidR="008531E2" w:rsidRPr="00671178" w:rsidTr="008531E2">
        <w:trPr>
          <w:trHeight w:val="274"/>
        </w:trPr>
        <w:tc>
          <w:tcPr>
            <w:tcW w:w="4786" w:type="dxa"/>
            <w:gridSpan w:val="2"/>
          </w:tcPr>
          <w:p w:rsidR="008531E2" w:rsidRPr="00671178" w:rsidRDefault="008531E2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8531E2" w:rsidRPr="00671178" w:rsidRDefault="008B5BBD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138</w:t>
            </w:r>
          </w:p>
        </w:tc>
        <w:tc>
          <w:tcPr>
            <w:tcW w:w="850" w:type="dxa"/>
          </w:tcPr>
          <w:p w:rsidR="008531E2" w:rsidRPr="00671178" w:rsidRDefault="008B5BBD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13</w:t>
            </w:r>
            <w:r w:rsidR="008531E2" w:rsidRPr="00671178">
              <w:rPr>
                <w:b/>
                <w:bCs/>
                <w:kern w:val="32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8531E2" w:rsidRPr="00671178" w:rsidRDefault="0090493C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109</w:t>
            </w:r>
          </w:p>
        </w:tc>
        <w:tc>
          <w:tcPr>
            <w:tcW w:w="1479" w:type="dxa"/>
          </w:tcPr>
          <w:p w:rsidR="008531E2" w:rsidRPr="00671178" w:rsidRDefault="0090493C" w:rsidP="00032DBC">
            <w:pPr>
              <w:jc w:val="center"/>
              <w:rPr>
                <w:b/>
                <w:bCs/>
                <w:kern w:val="32"/>
                <w:sz w:val="18"/>
                <w:szCs w:val="18"/>
              </w:rPr>
            </w:pPr>
            <w:r w:rsidRPr="00671178">
              <w:rPr>
                <w:b/>
                <w:bCs/>
                <w:kern w:val="32"/>
                <w:sz w:val="18"/>
                <w:szCs w:val="18"/>
              </w:rPr>
              <w:t>5</w:t>
            </w:r>
          </w:p>
        </w:tc>
      </w:tr>
    </w:tbl>
    <w:p w:rsidR="00566B5E" w:rsidRPr="00671178" w:rsidRDefault="00566B5E" w:rsidP="00032DBC">
      <w:pPr>
        <w:jc w:val="both"/>
        <w:rPr>
          <w:b/>
          <w:bCs/>
          <w:kern w:val="32"/>
        </w:rPr>
      </w:pPr>
    </w:p>
    <w:p w:rsidR="00566B5E" w:rsidRPr="00671178" w:rsidRDefault="00D76153" w:rsidP="00032DBC">
      <w:pPr>
        <w:jc w:val="both"/>
        <w:rPr>
          <w:b/>
          <w:bCs/>
          <w:kern w:val="32"/>
        </w:rPr>
      </w:pPr>
      <w:r w:rsidRPr="00671178">
        <w:rPr>
          <w:b/>
          <w:bCs/>
          <w:kern w:val="32"/>
        </w:rPr>
        <w:lastRenderedPageBreak/>
        <w:t>3.3 Обучение инвалидов и лиц с ограниченными возможностями здоровья</w:t>
      </w:r>
    </w:p>
    <w:p w:rsidR="00D76153" w:rsidRPr="00671178" w:rsidRDefault="00D76153" w:rsidP="00032DBC">
      <w:pPr>
        <w:jc w:val="both"/>
        <w:rPr>
          <w:b/>
          <w:bCs/>
          <w:kern w:val="32"/>
        </w:rPr>
      </w:pPr>
    </w:p>
    <w:p w:rsidR="00D76153" w:rsidRPr="00671178" w:rsidRDefault="00D76153" w:rsidP="00032DBC">
      <w:pPr>
        <w:jc w:val="both"/>
        <w:rPr>
          <w:bCs/>
          <w:kern w:val="32"/>
        </w:rPr>
      </w:pPr>
      <w:r w:rsidRPr="00671178">
        <w:rPr>
          <w:bCs/>
          <w:kern w:val="32"/>
        </w:rPr>
        <w:t>За отчетны</w:t>
      </w:r>
      <w:r w:rsidR="002353EB" w:rsidRPr="00671178">
        <w:rPr>
          <w:bCs/>
          <w:kern w:val="32"/>
        </w:rPr>
        <w:t>й период в колледже обучались 20</w:t>
      </w:r>
      <w:r w:rsidRPr="00671178">
        <w:rPr>
          <w:bCs/>
          <w:kern w:val="32"/>
        </w:rPr>
        <w:t xml:space="preserve"> студентов из числа лиц с ОВЗ и инвалидов, что составляет – </w:t>
      </w:r>
      <w:r w:rsidR="002353EB" w:rsidRPr="00671178">
        <w:rPr>
          <w:bCs/>
          <w:kern w:val="32"/>
        </w:rPr>
        <w:t>4</w:t>
      </w:r>
      <w:r w:rsidRPr="00671178">
        <w:rPr>
          <w:bCs/>
          <w:kern w:val="32"/>
        </w:rPr>
        <w:t xml:space="preserve"> % от общей численности студентов. Общее количество адаптированных образовательных программ среднего пр</w:t>
      </w:r>
      <w:r w:rsidR="002353EB" w:rsidRPr="00671178">
        <w:rPr>
          <w:bCs/>
          <w:kern w:val="32"/>
        </w:rPr>
        <w:t xml:space="preserve">офессионального образования -  </w:t>
      </w:r>
      <w:r w:rsidR="00244B5A" w:rsidRPr="00671178">
        <w:rPr>
          <w:bCs/>
          <w:kern w:val="32"/>
        </w:rPr>
        <w:t xml:space="preserve">6 </w:t>
      </w:r>
      <w:r w:rsidRPr="00671178">
        <w:rPr>
          <w:bCs/>
          <w:kern w:val="32"/>
        </w:rPr>
        <w:t>ед</w:t>
      </w:r>
    </w:p>
    <w:p w:rsidR="00D76153" w:rsidRPr="00671178" w:rsidRDefault="00D76153" w:rsidP="00032DBC">
      <w:pPr>
        <w:jc w:val="both"/>
        <w:rPr>
          <w:bCs/>
          <w:kern w:val="32"/>
        </w:rPr>
      </w:pPr>
    </w:p>
    <w:p w:rsidR="00F32A5B" w:rsidRPr="00671178" w:rsidRDefault="00D76153" w:rsidP="00032DBC">
      <w:pPr>
        <w:jc w:val="both"/>
        <w:rPr>
          <w:b/>
          <w:bCs/>
          <w:kern w:val="32"/>
        </w:rPr>
      </w:pPr>
      <w:r w:rsidRPr="00671178">
        <w:rPr>
          <w:b/>
          <w:bCs/>
          <w:kern w:val="32"/>
        </w:rPr>
        <w:t xml:space="preserve">Сведения о студентах с ограниченными возможностями здоровья и </w:t>
      </w:r>
      <w:r w:rsidR="00C11AB3" w:rsidRPr="00671178">
        <w:rPr>
          <w:b/>
          <w:bCs/>
          <w:kern w:val="32"/>
        </w:rPr>
        <w:t>инвалидах, чел.</w:t>
      </w:r>
    </w:p>
    <w:p w:rsidR="00F32A5B" w:rsidRPr="00671178" w:rsidRDefault="00F32A5B" w:rsidP="00032DBC">
      <w:pPr>
        <w:jc w:val="both"/>
        <w:rPr>
          <w:b/>
          <w:bCs/>
          <w:kern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893"/>
        <w:gridCol w:w="3285"/>
      </w:tblGrid>
      <w:tr w:rsidR="00F32A5B" w:rsidRPr="00671178" w:rsidTr="00F32A5B">
        <w:tc>
          <w:tcPr>
            <w:tcW w:w="675" w:type="dxa"/>
          </w:tcPr>
          <w:p w:rsidR="00F32A5B" w:rsidRPr="00671178" w:rsidRDefault="00F32A5B" w:rsidP="00032DBC">
            <w:pPr>
              <w:jc w:val="both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 xml:space="preserve">Код </w:t>
            </w:r>
          </w:p>
        </w:tc>
        <w:tc>
          <w:tcPr>
            <w:tcW w:w="5893" w:type="dxa"/>
          </w:tcPr>
          <w:p w:rsidR="00F32A5B" w:rsidRPr="00671178" w:rsidRDefault="00F32A5B" w:rsidP="00032DBC">
            <w:pPr>
              <w:jc w:val="both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 xml:space="preserve">Наименование специальности </w:t>
            </w:r>
          </w:p>
        </w:tc>
        <w:tc>
          <w:tcPr>
            <w:tcW w:w="3285" w:type="dxa"/>
          </w:tcPr>
          <w:p w:rsidR="00F32A5B" w:rsidRPr="00671178" w:rsidRDefault="00F32A5B" w:rsidP="00032DBC">
            <w:pPr>
              <w:jc w:val="both"/>
              <w:rPr>
                <w:bCs/>
                <w:kern w:val="32"/>
              </w:rPr>
            </w:pPr>
          </w:p>
        </w:tc>
      </w:tr>
      <w:tr w:rsidR="00F32A5B" w:rsidRPr="00671178" w:rsidTr="00F32A5B">
        <w:tc>
          <w:tcPr>
            <w:tcW w:w="675" w:type="dxa"/>
          </w:tcPr>
          <w:p w:rsidR="00F32A5B" w:rsidRPr="00671178" w:rsidRDefault="00F32A5B" w:rsidP="00032DBC">
            <w:pPr>
              <w:pStyle w:val="a5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893" w:type="dxa"/>
          </w:tcPr>
          <w:p w:rsidR="00F32A5B" w:rsidRPr="00671178" w:rsidRDefault="00E600B3" w:rsidP="00032DBC">
            <w:pPr>
              <w:jc w:val="both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 xml:space="preserve">16665 </w:t>
            </w:r>
            <w:r w:rsidR="00F32A5B" w:rsidRPr="00671178">
              <w:rPr>
                <w:bCs/>
                <w:kern w:val="32"/>
              </w:rPr>
              <w:t xml:space="preserve">Повар </w:t>
            </w:r>
          </w:p>
        </w:tc>
        <w:tc>
          <w:tcPr>
            <w:tcW w:w="3285" w:type="dxa"/>
          </w:tcPr>
          <w:p w:rsidR="00F32A5B" w:rsidRPr="00671178" w:rsidRDefault="00F32A5B" w:rsidP="00032DBC">
            <w:pPr>
              <w:jc w:val="both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15 (</w:t>
            </w:r>
            <w:r w:rsidR="0010631D" w:rsidRPr="00671178">
              <w:rPr>
                <w:bCs/>
                <w:kern w:val="32"/>
              </w:rPr>
              <w:t xml:space="preserve">овз - 15 , из них </w:t>
            </w:r>
            <w:r w:rsidRPr="00671178">
              <w:rPr>
                <w:bCs/>
                <w:kern w:val="32"/>
              </w:rPr>
              <w:t>2 инв)</w:t>
            </w:r>
          </w:p>
        </w:tc>
      </w:tr>
      <w:tr w:rsidR="00F32A5B" w:rsidRPr="00671178" w:rsidTr="00F32A5B">
        <w:tc>
          <w:tcPr>
            <w:tcW w:w="675" w:type="dxa"/>
          </w:tcPr>
          <w:p w:rsidR="00F32A5B" w:rsidRPr="00671178" w:rsidRDefault="00F32A5B" w:rsidP="00032DBC">
            <w:pPr>
              <w:pStyle w:val="a5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893" w:type="dxa"/>
          </w:tcPr>
          <w:p w:rsidR="00F32A5B" w:rsidRPr="00671178" w:rsidRDefault="00E600B3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 xml:space="preserve">09.02.01 </w:t>
            </w:r>
            <w:r w:rsidR="00F32A5B" w:rsidRPr="00671178">
              <w:rPr>
                <w:bCs/>
                <w:kern w:val="32"/>
              </w:rPr>
              <w:t>Компьютерные системы и комплексы</w:t>
            </w:r>
          </w:p>
        </w:tc>
        <w:tc>
          <w:tcPr>
            <w:tcW w:w="3285" w:type="dxa"/>
          </w:tcPr>
          <w:p w:rsidR="00F32A5B" w:rsidRPr="00671178" w:rsidRDefault="00F32A5B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2</w:t>
            </w:r>
          </w:p>
        </w:tc>
      </w:tr>
      <w:tr w:rsidR="00F32A5B" w:rsidRPr="00671178" w:rsidTr="00F32A5B">
        <w:tc>
          <w:tcPr>
            <w:tcW w:w="675" w:type="dxa"/>
          </w:tcPr>
          <w:p w:rsidR="00F32A5B" w:rsidRPr="00671178" w:rsidRDefault="00F32A5B" w:rsidP="00032DBC">
            <w:pPr>
              <w:pStyle w:val="a5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893" w:type="dxa"/>
          </w:tcPr>
          <w:p w:rsidR="00F32A5B" w:rsidRPr="00671178" w:rsidRDefault="00E600B3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 xml:space="preserve">43.02.16 </w:t>
            </w:r>
            <w:r w:rsidR="00F32A5B" w:rsidRPr="00671178">
              <w:rPr>
                <w:bCs/>
                <w:kern w:val="32"/>
              </w:rPr>
              <w:t>Туризм и гостеприимство</w:t>
            </w:r>
          </w:p>
        </w:tc>
        <w:tc>
          <w:tcPr>
            <w:tcW w:w="3285" w:type="dxa"/>
          </w:tcPr>
          <w:p w:rsidR="00F32A5B" w:rsidRPr="00671178" w:rsidRDefault="00F32A5B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2</w:t>
            </w:r>
          </w:p>
        </w:tc>
      </w:tr>
      <w:tr w:rsidR="00F32A5B" w:rsidRPr="00671178" w:rsidTr="00F32A5B">
        <w:tc>
          <w:tcPr>
            <w:tcW w:w="675" w:type="dxa"/>
          </w:tcPr>
          <w:p w:rsidR="00F32A5B" w:rsidRPr="00671178" w:rsidRDefault="00F32A5B" w:rsidP="00032DBC">
            <w:pPr>
              <w:pStyle w:val="a5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893" w:type="dxa"/>
          </w:tcPr>
          <w:p w:rsidR="00F32A5B" w:rsidRPr="00671178" w:rsidRDefault="00F32A5B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43.02.14 Гостиничное дело</w:t>
            </w:r>
          </w:p>
        </w:tc>
        <w:tc>
          <w:tcPr>
            <w:tcW w:w="3285" w:type="dxa"/>
          </w:tcPr>
          <w:p w:rsidR="00F32A5B" w:rsidRPr="00671178" w:rsidRDefault="00F32A5B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1</w:t>
            </w:r>
          </w:p>
        </w:tc>
      </w:tr>
      <w:tr w:rsidR="00F32A5B" w:rsidRPr="00671178" w:rsidTr="00F32A5B">
        <w:tc>
          <w:tcPr>
            <w:tcW w:w="675" w:type="dxa"/>
          </w:tcPr>
          <w:p w:rsidR="00F32A5B" w:rsidRPr="00671178" w:rsidRDefault="00F32A5B" w:rsidP="00032DBC">
            <w:pPr>
              <w:pStyle w:val="a5"/>
              <w:numPr>
                <w:ilvl w:val="0"/>
                <w:numId w:val="31"/>
              </w:numPr>
              <w:spacing w:after="0"/>
              <w:jc w:val="center"/>
              <w:rPr>
                <w:rFonts w:ascii="Times New Roman" w:hAnsi="Times New Roman"/>
                <w:bCs/>
                <w:kern w:val="32"/>
              </w:rPr>
            </w:pPr>
          </w:p>
        </w:tc>
        <w:tc>
          <w:tcPr>
            <w:tcW w:w="5893" w:type="dxa"/>
          </w:tcPr>
          <w:p w:rsidR="00F32A5B" w:rsidRPr="00671178" w:rsidRDefault="00E600B3" w:rsidP="00032DBC">
            <w:pPr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 xml:space="preserve">23.02.07 </w:t>
            </w:r>
            <w:r w:rsidR="00F32A5B" w:rsidRPr="00671178">
              <w:rPr>
                <w:bCs/>
                <w:kern w:val="32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3285" w:type="dxa"/>
          </w:tcPr>
          <w:p w:rsidR="00F32A5B" w:rsidRPr="00671178" w:rsidRDefault="00F32A5B" w:rsidP="00032DBC">
            <w:pPr>
              <w:jc w:val="center"/>
              <w:rPr>
                <w:bCs/>
                <w:kern w:val="32"/>
              </w:rPr>
            </w:pPr>
            <w:r w:rsidRPr="00671178">
              <w:rPr>
                <w:bCs/>
                <w:kern w:val="32"/>
              </w:rPr>
              <w:t>1</w:t>
            </w:r>
          </w:p>
        </w:tc>
      </w:tr>
    </w:tbl>
    <w:p w:rsidR="00244B5A" w:rsidRPr="00671178" w:rsidRDefault="00244B5A" w:rsidP="00032DBC">
      <w:pPr>
        <w:jc w:val="center"/>
        <w:rPr>
          <w:b/>
          <w:bCs/>
          <w:kern w:val="32"/>
        </w:rPr>
      </w:pPr>
    </w:p>
    <w:p w:rsidR="006B16A7" w:rsidRPr="00671178" w:rsidRDefault="006B16A7" w:rsidP="00032DBC">
      <w:pPr>
        <w:jc w:val="both"/>
        <w:rPr>
          <w:b/>
          <w:bCs/>
          <w:kern w:val="32"/>
        </w:rPr>
      </w:pPr>
    </w:p>
    <w:p w:rsidR="00244B5A" w:rsidRPr="00671178" w:rsidRDefault="00244B5A" w:rsidP="00032DBC">
      <w:pPr>
        <w:jc w:val="both"/>
        <w:rPr>
          <w:b/>
          <w:bCs/>
          <w:kern w:val="32"/>
        </w:rPr>
      </w:pPr>
    </w:p>
    <w:p w:rsidR="00D5048A" w:rsidRPr="00671178" w:rsidRDefault="00D5048A" w:rsidP="00032DBC">
      <w:pPr>
        <w:jc w:val="center"/>
        <w:rPr>
          <w:bCs/>
          <w:color w:val="FF0000"/>
          <w:kern w:val="32"/>
        </w:rPr>
      </w:pPr>
    </w:p>
    <w:p w:rsidR="003D55BF" w:rsidRPr="00671178" w:rsidRDefault="008D09C3" w:rsidP="00032DBC">
      <w:pPr>
        <w:jc w:val="center"/>
        <w:rPr>
          <w:b/>
        </w:rPr>
      </w:pPr>
      <w:r w:rsidRPr="00671178">
        <w:rPr>
          <w:b/>
        </w:rPr>
        <w:t xml:space="preserve">4.3. Достижения </w:t>
      </w:r>
      <w:r w:rsidR="0073796B" w:rsidRPr="00671178">
        <w:rPr>
          <w:b/>
        </w:rPr>
        <w:t>обучающихся. Чемпионаты</w:t>
      </w:r>
      <w:r w:rsidRPr="00671178">
        <w:rPr>
          <w:b/>
        </w:rPr>
        <w:t>. Конкурсы</w:t>
      </w:r>
    </w:p>
    <w:p w:rsidR="00800062" w:rsidRPr="00671178" w:rsidRDefault="00800062" w:rsidP="00032DBC">
      <w:pPr>
        <w:rPr>
          <w:u w:val="single"/>
        </w:rPr>
      </w:pPr>
    </w:p>
    <w:p w:rsidR="00740901" w:rsidRPr="00671178" w:rsidRDefault="00740901" w:rsidP="00032DBC">
      <w:pPr>
        <w:spacing w:line="360" w:lineRule="auto"/>
        <w:jc w:val="both"/>
        <w:rPr>
          <w:bCs/>
          <w:shd w:val="clear" w:color="auto" w:fill="FFFFFF"/>
        </w:rPr>
      </w:pPr>
      <w:r w:rsidRPr="00671178">
        <w:rPr>
          <w:bCs/>
          <w:shd w:val="clear" w:color="auto" w:fill="FFFFFF"/>
        </w:rPr>
        <w:t>Чемпионат «Профессион</w:t>
      </w:r>
      <w:r w:rsidR="002E1B7D">
        <w:rPr>
          <w:bCs/>
          <w:shd w:val="clear" w:color="auto" w:fill="FFFFFF"/>
        </w:rPr>
        <w:t>алы - 2</w:t>
      </w:r>
      <w:r w:rsidRPr="00671178">
        <w:rPr>
          <w:bCs/>
          <w:shd w:val="clear" w:color="auto" w:fill="FFFFFF"/>
        </w:rPr>
        <w:t xml:space="preserve">3» </w:t>
      </w:r>
    </w:p>
    <w:p w:rsidR="00686956" w:rsidRPr="00671178" w:rsidRDefault="00740901" w:rsidP="00032DBC">
      <w:pPr>
        <w:spacing w:line="360" w:lineRule="auto"/>
        <w:jc w:val="both"/>
        <w:rPr>
          <w:bCs/>
          <w:shd w:val="clear" w:color="auto" w:fill="FFFFFF"/>
        </w:rPr>
      </w:pPr>
      <w:r w:rsidRPr="00671178">
        <w:rPr>
          <w:bCs/>
          <w:shd w:val="clear" w:color="auto" w:fill="FFFFFF"/>
        </w:rPr>
        <w:t xml:space="preserve">1 </w:t>
      </w:r>
      <w:r w:rsidR="002E1B7D" w:rsidRPr="00671178">
        <w:rPr>
          <w:bCs/>
          <w:shd w:val="clear" w:color="auto" w:fill="FFFFFF"/>
        </w:rPr>
        <w:t>место -</w:t>
      </w:r>
      <w:r w:rsidR="00686956" w:rsidRPr="00671178">
        <w:rPr>
          <w:bCs/>
          <w:shd w:val="clear" w:color="auto" w:fill="FFFFFF"/>
        </w:rPr>
        <w:t xml:space="preserve"> по компетенции Агрономия</w:t>
      </w:r>
    </w:p>
    <w:p w:rsidR="00740901" w:rsidRPr="00671178" w:rsidRDefault="00740901" w:rsidP="00032DBC">
      <w:pPr>
        <w:spacing w:line="360" w:lineRule="auto"/>
        <w:jc w:val="both"/>
        <w:rPr>
          <w:bCs/>
          <w:shd w:val="clear" w:color="auto" w:fill="FFFFFF"/>
        </w:rPr>
      </w:pPr>
      <w:r w:rsidRPr="00671178">
        <w:rPr>
          <w:bCs/>
          <w:shd w:val="clear" w:color="auto" w:fill="FFFFFF"/>
        </w:rPr>
        <w:t>1 место - «Эксплуатация сельскохозяйственных машин»</w:t>
      </w:r>
    </w:p>
    <w:p w:rsidR="00740901" w:rsidRPr="00671178" w:rsidRDefault="002E1B7D" w:rsidP="00032DBC">
      <w:pPr>
        <w:spacing w:line="360" w:lineRule="auto"/>
        <w:jc w:val="both"/>
        <w:rPr>
          <w:bCs/>
          <w:shd w:val="clear" w:color="auto" w:fill="FFFFFF"/>
        </w:rPr>
      </w:pPr>
      <w:r w:rsidRPr="00671178">
        <w:rPr>
          <w:bCs/>
          <w:shd w:val="clear" w:color="auto" w:fill="FFFFFF"/>
        </w:rPr>
        <w:t>3 место -</w:t>
      </w:r>
      <w:r w:rsidR="00740901" w:rsidRPr="00671178">
        <w:rPr>
          <w:bCs/>
          <w:shd w:val="clear" w:color="auto" w:fill="FFFFFF"/>
        </w:rPr>
        <w:t xml:space="preserve"> «Ремонт и обслуживание легковых автомобилей»</w:t>
      </w:r>
    </w:p>
    <w:p w:rsidR="00740901" w:rsidRPr="00671178" w:rsidRDefault="008D09C3" w:rsidP="00032DBC">
      <w:pPr>
        <w:rPr>
          <w:shd w:val="clear" w:color="auto" w:fill="FFFFFF"/>
        </w:rPr>
      </w:pPr>
      <w:r w:rsidRPr="00671178">
        <w:rPr>
          <w:shd w:val="clear" w:color="auto" w:fill="FFFFFF"/>
        </w:rPr>
        <w:t xml:space="preserve"> 3 место Военно-спортивная игра «Зарница»</w:t>
      </w:r>
    </w:p>
    <w:p w:rsidR="00E55509" w:rsidRPr="00671178" w:rsidRDefault="00E55509" w:rsidP="00032DBC">
      <w:pPr>
        <w:rPr>
          <w:shd w:val="clear" w:color="auto" w:fill="FFFFFF"/>
        </w:rPr>
      </w:pPr>
      <w:r w:rsidRPr="00671178">
        <w:rPr>
          <w:shd w:val="clear" w:color="auto" w:fill="FFFFFF"/>
        </w:rPr>
        <w:t xml:space="preserve"> Победители </w:t>
      </w:r>
      <w:r w:rsidR="002E1B7D" w:rsidRPr="00671178">
        <w:rPr>
          <w:shd w:val="clear" w:color="auto" w:fill="FFFFFF"/>
        </w:rPr>
        <w:t>в Первенстве</w:t>
      </w:r>
      <w:r w:rsidRPr="00671178">
        <w:rPr>
          <w:shd w:val="clear" w:color="auto" w:fill="FFFFFF"/>
        </w:rPr>
        <w:t xml:space="preserve"> Западнодвинского муниципального округа по волейболу среди учебных заведений</w:t>
      </w:r>
    </w:p>
    <w:p w:rsidR="008D09C3" w:rsidRPr="00671178" w:rsidRDefault="00E55509" w:rsidP="00032DBC">
      <w:pPr>
        <w:rPr>
          <w:shd w:val="clear" w:color="auto" w:fill="FFFFFF"/>
        </w:rPr>
      </w:pPr>
      <w:r w:rsidRPr="00671178">
        <w:rPr>
          <w:shd w:val="clear" w:color="auto" w:fill="FFFFFF"/>
        </w:rPr>
        <w:t>1-</w:t>
      </w:r>
      <w:r w:rsidR="002E1B7D" w:rsidRPr="00671178">
        <w:rPr>
          <w:shd w:val="clear" w:color="auto" w:fill="FFFFFF"/>
        </w:rPr>
        <w:t>е общекомандное</w:t>
      </w:r>
      <w:r w:rsidR="008D09C3" w:rsidRPr="00671178">
        <w:rPr>
          <w:shd w:val="clear" w:color="auto" w:fill="FFFFFF"/>
        </w:rPr>
        <w:t xml:space="preserve"> место в первенстве Западнодвинского муниципального округа по легкой атлетике</w:t>
      </w:r>
    </w:p>
    <w:p w:rsidR="00E55509" w:rsidRPr="00671178" w:rsidRDefault="00E55509" w:rsidP="00032DBC">
      <w:pPr>
        <w:rPr>
          <w:shd w:val="clear" w:color="auto" w:fill="FFFFFF"/>
        </w:rPr>
      </w:pPr>
      <w:r w:rsidRPr="00671178">
        <w:rPr>
          <w:shd w:val="clear" w:color="auto" w:fill="FFFFFF"/>
        </w:rPr>
        <w:t xml:space="preserve">Призеры </w:t>
      </w:r>
      <w:r w:rsidR="002E1B7D" w:rsidRPr="00671178">
        <w:rPr>
          <w:shd w:val="clear" w:color="auto" w:fill="FFFFFF"/>
        </w:rPr>
        <w:t>межмуниципального патриотического</w:t>
      </w:r>
      <w:r w:rsidRPr="00671178">
        <w:rPr>
          <w:shd w:val="clear" w:color="auto" w:fill="FFFFFF"/>
        </w:rPr>
        <w:t xml:space="preserve"> форума «Наша Победа»</w:t>
      </w:r>
    </w:p>
    <w:p w:rsidR="0073796B" w:rsidRPr="00671178" w:rsidRDefault="0073796B" w:rsidP="00032DBC">
      <w:pPr>
        <w:rPr>
          <w:shd w:val="clear" w:color="auto" w:fill="FFFFFF"/>
        </w:rPr>
      </w:pPr>
    </w:p>
    <w:p w:rsidR="00E55509" w:rsidRPr="00671178" w:rsidRDefault="0073796B" w:rsidP="00032DBC">
      <w:pPr>
        <w:spacing w:line="276" w:lineRule="auto"/>
        <w:rPr>
          <w:shd w:val="clear" w:color="auto" w:fill="FFFFFF"/>
        </w:rPr>
      </w:pPr>
      <w:r w:rsidRPr="00671178">
        <w:rPr>
          <w:shd w:val="clear" w:color="auto" w:fill="FFFFFF"/>
        </w:rPr>
        <w:t xml:space="preserve"> </w:t>
      </w:r>
      <w:r w:rsidR="002E1B7D" w:rsidRPr="00671178">
        <w:rPr>
          <w:shd w:val="clear" w:color="auto" w:fill="FFFFFF"/>
        </w:rPr>
        <w:t>Призеры и</w:t>
      </w:r>
      <w:r w:rsidRPr="00671178">
        <w:rPr>
          <w:shd w:val="clear" w:color="auto" w:fill="FFFFFF"/>
        </w:rPr>
        <w:t xml:space="preserve"> победители региональных конкурсов </w:t>
      </w:r>
    </w:p>
    <w:p w:rsidR="0073796B" w:rsidRPr="00671178" w:rsidRDefault="0073796B" w:rsidP="00032DBC">
      <w:pPr>
        <w:rPr>
          <w:shd w:val="clear" w:color="auto" w:fill="FFFFFF"/>
        </w:rPr>
      </w:pPr>
    </w:p>
    <w:p w:rsidR="00740901" w:rsidRPr="00671178" w:rsidRDefault="00740901" w:rsidP="00032DBC">
      <w:pPr>
        <w:jc w:val="center"/>
        <w:rPr>
          <w:shd w:val="clear" w:color="auto" w:fill="FFFFFF"/>
        </w:rPr>
      </w:pPr>
    </w:p>
    <w:p w:rsidR="00740901" w:rsidRPr="00671178" w:rsidRDefault="00740901" w:rsidP="00032DBC">
      <w:pPr>
        <w:jc w:val="center"/>
        <w:rPr>
          <w:shd w:val="clear" w:color="auto" w:fill="FFFFFF"/>
        </w:rPr>
      </w:pPr>
    </w:p>
    <w:p w:rsidR="003D55BF" w:rsidRPr="00671178" w:rsidRDefault="003D55BF" w:rsidP="00032DBC">
      <w:pPr>
        <w:jc w:val="center"/>
        <w:rPr>
          <w:b/>
        </w:rPr>
      </w:pPr>
      <w:r w:rsidRPr="00671178">
        <w:rPr>
          <w:b/>
        </w:rPr>
        <w:t>5.ВОСТРЕБОВАННОСТЬ ВЫПУСКНИКОВ</w:t>
      </w:r>
    </w:p>
    <w:p w:rsidR="003D55BF" w:rsidRPr="00671178" w:rsidRDefault="003D55BF" w:rsidP="00032DBC">
      <w:pPr>
        <w:numPr>
          <w:ilvl w:val="1"/>
          <w:numId w:val="3"/>
        </w:numPr>
        <w:jc w:val="center"/>
        <w:rPr>
          <w:b/>
        </w:rPr>
      </w:pPr>
      <w:r w:rsidRPr="00671178">
        <w:rPr>
          <w:b/>
        </w:rPr>
        <w:t>Трудоустройство выпускников</w:t>
      </w:r>
    </w:p>
    <w:p w:rsidR="00FC2203" w:rsidRPr="00671178" w:rsidRDefault="00FC2203" w:rsidP="00032DBC">
      <w:pPr>
        <w:rPr>
          <w:b/>
        </w:rPr>
      </w:pPr>
    </w:p>
    <w:p w:rsidR="00FC2203" w:rsidRPr="00671178" w:rsidRDefault="00FC2203" w:rsidP="00032DBC">
      <w:pPr>
        <w:jc w:val="center"/>
        <w:rPr>
          <w:b/>
          <w:u w:val="single"/>
        </w:rPr>
      </w:pPr>
      <w:r w:rsidRPr="00671178">
        <w:rPr>
          <w:b/>
          <w:u w:val="single"/>
        </w:rPr>
        <w:t>Государственное бюджетное</w:t>
      </w:r>
      <w:r w:rsidR="003B19DA" w:rsidRPr="00671178">
        <w:rPr>
          <w:b/>
          <w:u w:val="single"/>
        </w:rPr>
        <w:t xml:space="preserve"> профессиональное </w:t>
      </w:r>
      <w:r w:rsidRPr="00671178">
        <w:rPr>
          <w:b/>
          <w:u w:val="single"/>
        </w:rPr>
        <w:t xml:space="preserve"> образовательное учреждение «Западнодвинский технологический колледж  им. И</w:t>
      </w:r>
      <w:r w:rsidR="003B19DA" w:rsidRPr="00671178">
        <w:rPr>
          <w:b/>
          <w:u w:val="single"/>
        </w:rPr>
        <w:t>.А. Ковале</w:t>
      </w:r>
      <w:r w:rsidRPr="00671178">
        <w:rPr>
          <w:b/>
          <w:u w:val="single"/>
        </w:rPr>
        <w:t xml:space="preserve">ва» </w:t>
      </w:r>
    </w:p>
    <w:p w:rsidR="00FC2203" w:rsidRPr="00671178" w:rsidRDefault="00FC2203" w:rsidP="00032DBC">
      <w:pPr>
        <w:jc w:val="center"/>
      </w:pPr>
      <w:r w:rsidRPr="00671178">
        <w:t>(название профессиональной образовательной организации Тверской области)</w:t>
      </w:r>
    </w:p>
    <w:p w:rsidR="00230206" w:rsidRPr="00671178" w:rsidRDefault="00FC2203" w:rsidP="00032DBC">
      <w:pPr>
        <w:jc w:val="center"/>
        <w:rPr>
          <w:b/>
        </w:rPr>
      </w:pPr>
      <w:r w:rsidRPr="00671178">
        <w:rPr>
          <w:b/>
        </w:rPr>
        <w:t>о распределении по каналам занятости выпускников, завершивших обучении по программам среднего проф</w:t>
      </w:r>
      <w:r w:rsidR="00800062" w:rsidRPr="00671178">
        <w:rPr>
          <w:b/>
        </w:rPr>
        <w:t xml:space="preserve">ессионального образования в </w:t>
      </w:r>
      <w:r w:rsidR="007629BD" w:rsidRPr="00671178">
        <w:rPr>
          <w:b/>
        </w:rPr>
        <w:t xml:space="preserve">2023 </w:t>
      </w:r>
      <w:r w:rsidR="00230206" w:rsidRPr="00671178">
        <w:rPr>
          <w:b/>
        </w:rPr>
        <w:t>году</w:t>
      </w:r>
    </w:p>
    <w:p w:rsidR="00230206" w:rsidRPr="00671178" w:rsidRDefault="00230206" w:rsidP="00032DBC">
      <w:pPr>
        <w:jc w:val="center"/>
        <w:rPr>
          <w:b/>
          <w:color w:val="FF0000"/>
        </w:rPr>
      </w:pPr>
    </w:p>
    <w:p w:rsidR="00C73317" w:rsidRPr="00671178" w:rsidRDefault="00C73317" w:rsidP="00032DBC">
      <w:pPr>
        <w:jc w:val="center"/>
        <w:rPr>
          <w:b/>
          <w:color w:val="FF0000"/>
        </w:rPr>
      </w:pPr>
    </w:p>
    <w:p w:rsidR="00C73317" w:rsidRPr="00671178" w:rsidRDefault="00C73317" w:rsidP="00032DBC">
      <w:pPr>
        <w:jc w:val="center"/>
        <w:rPr>
          <w:b/>
          <w:color w:val="FF0000"/>
        </w:rPr>
      </w:pPr>
      <w:r w:rsidRPr="00671178">
        <w:rPr>
          <w:noProof/>
        </w:rPr>
        <w:lastRenderedPageBreak/>
        <w:drawing>
          <wp:inline distT="0" distB="0" distL="0" distR="0">
            <wp:extent cx="6120130" cy="346351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6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03" w:rsidRPr="00671178" w:rsidRDefault="00FC2203" w:rsidP="00032DBC">
      <w:pPr>
        <w:pStyle w:val="Default"/>
        <w:ind w:firstLine="709"/>
        <w:jc w:val="both"/>
        <w:rPr>
          <w:color w:val="auto"/>
        </w:rPr>
      </w:pPr>
      <w:r w:rsidRPr="00671178">
        <w:rPr>
          <w:color w:val="auto"/>
        </w:rPr>
        <w:t>В колледже создана служба содействия трудоустройству выпускников, сформулированы основные цели, задачи создания и функционирования системы содейст</w:t>
      </w:r>
      <w:r w:rsidR="00DF7C2C" w:rsidRPr="00671178">
        <w:rPr>
          <w:color w:val="auto"/>
        </w:rPr>
        <w:t>вия трудоустройству выпускников</w:t>
      </w:r>
      <w:r w:rsidRPr="00671178">
        <w:rPr>
          <w:color w:val="auto"/>
        </w:rPr>
        <w:t>.</w:t>
      </w:r>
    </w:p>
    <w:p w:rsidR="00FC2203" w:rsidRPr="00671178" w:rsidRDefault="00FC2203" w:rsidP="00032DBC">
      <w:pPr>
        <w:pStyle w:val="Default"/>
        <w:ind w:firstLine="709"/>
        <w:jc w:val="both"/>
        <w:rPr>
          <w:color w:val="auto"/>
        </w:rPr>
      </w:pPr>
      <w:r w:rsidRPr="00671178">
        <w:rPr>
          <w:b/>
          <w:color w:val="auto"/>
        </w:rPr>
        <w:t xml:space="preserve"> </w:t>
      </w:r>
      <w:r w:rsidRPr="00671178">
        <w:rPr>
          <w:rStyle w:val="a9"/>
          <w:b w:val="0"/>
          <w:color w:val="auto"/>
        </w:rPr>
        <w:t>Главной задачей</w:t>
      </w:r>
      <w:r w:rsidRPr="00671178">
        <w:rPr>
          <w:b/>
          <w:color w:val="auto"/>
        </w:rPr>
        <w:t xml:space="preserve"> </w:t>
      </w:r>
      <w:r w:rsidRPr="00671178">
        <w:rPr>
          <w:color w:val="auto"/>
        </w:rPr>
        <w:t>службы</w:t>
      </w:r>
      <w:r w:rsidR="002926BA" w:rsidRPr="00671178">
        <w:rPr>
          <w:color w:val="auto"/>
        </w:rPr>
        <w:t xml:space="preserve"> является содействие занятости </w:t>
      </w:r>
      <w:r w:rsidRPr="00671178">
        <w:rPr>
          <w:color w:val="auto"/>
        </w:rPr>
        <w:t xml:space="preserve">молодежи, трудоустройству и адаптации выпускников </w:t>
      </w:r>
      <w:r w:rsidR="005C5AD8" w:rsidRPr="00671178">
        <w:rPr>
          <w:color w:val="auto"/>
        </w:rPr>
        <w:t>колледжа к</w:t>
      </w:r>
      <w:r w:rsidRPr="00671178">
        <w:rPr>
          <w:color w:val="auto"/>
        </w:rPr>
        <w:t xml:space="preserve"> рынку труда.</w:t>
      </w:r>
    </w:p>
    <w:p w:rsidR="00FC2203" w:rsidRPr="00671178" w:rsidRDefault="00FC2203" w:rsidP="00032DBC">
      <w:pPr>
        <w:jc w:val="both"/>
      </w:pPr>
      <w:r w:rsidRPr="00671178">
        <w:t>В течение учебного года:</w:t>
      </w:r>
    </w:p>
    <w:p w:rsidR="00FC2203" w:rsidRPr="00671178" w:rsidRDefault="00FC2203" w:rsidP="00032DBC">
      <w:pPr>
        <w:jc w:val="both"/>
      </w:pPr>
      <w:r w:rsidRPr="00671178">
        <w:t xml:space="preserve">- организована индивидуальная работа со студентами колледжа по вопросам содействия в трудоустройстве </w:t>
      </w:r>
    </w:p>
    <w:p w:rsidR="00FC2203" w:rsidRPr="00671178" w:rsidRDefault="00FC2203" w:rsidP="00032DBC">
      <w:pPr>
        <w:jc w:val="both"/>
      </w:pPr>
      <w:r w:rsidRPr="00671178">
        <w:t>- обновлялась информация на стенде «Трудоустройство - каждому выпускнику» и сайте колледжа;</w:t>
      </w:r>
    </w:p>
    <w:p w:rsidR="00FC2203" w:rsidRPr="00671178" w:rsidRDefault="00FC2203" w:rsidP="00032DBC">
      <w:pPr>
        <w:jc w:val="both"/>
      </w:pPr>
      <w:r w:rsidRPr="00671178">
        <w:t>- организована работа по содействию в трудоустройстве или дальнейшему обучению выпускников из категории детей-сирот, и детей оставшихся без попечения родителей;</w:t>
      </w:r>
    </w:p>
    <w:p w:rsidR="00FC2203" w:rsidRPr="00671178" w:rsidRDefault="00FC2203" w:rsidP="00032DBC">
      <w:pPr>
        <w:jc w:val="both"/>
      </w:pPr>
      <w:r w:rsidRPr="00671178">
        <w:t xml:space="preserve">- в группах 3, 4 курсов организована работа факультатива, классные часы на тему «Сделай свою карьеру выпускник», встречи с выпускниками, профориентационная работа по дальнейшему обучению в ВУЗах. </w:t>
      </w:r>
    </w:p>
    <w:p w:rsidR="00FC2203" w:rsidRPr="00671178" w:rsidRDefault="00FC2203" w:rsidP="00032DBC">
      <w:pPr>
        <w:ind w:firstLine="709"/>
        <w:jc w:val="both"/>
      </w:pPr>
      <w:r w:rsidRPr="00671178">
        <w:t xml:space="preserve">Сотрудничество с предприятиями и организациями города является еще одним из направлений работы Центра содействия трудоустройству выпускников колледжа, поэтому все выпускники востребованы и трудоустроены в </w:t>
      </w:r>
      <w:r w:rsidR="005C5AD8" w:rsidRPr="00671178">
        <w:t xml:space="preserve">регионе. В банке данных Центра </w:t>
      </w:r>
      <w:r w:rsidRPr="00671178">
        <w:t>предприятия и организации, с которыми ведется работа по проведению практики, трудоустройству выпускников, подбор</w:t>
      </w:r>
      <w:r w:rsidR="005C5AD8" w:rsidRPr="00671178">
        <w:t xml:space="preserve">у молодых специалистов. Многие </w:t>
      </w:r>
      <w:r w:rsidRPr="00671178">
        <w:t>выпускники успешно трудятся на предприятиях. Ежегодно проводится работа по изучению спроса на выпускников.</w:t>
      </w:r>
    </w:p>
    <w:p w:rsidR="00FC2203" w:rsidRPr="00671178" w:rsidRDefault="00FC2203" w:rsidP="00032DBC">
      <w:pPr>
        <w:ind w:firstLine="709"/>
        <w:jc w:val="both"/>
      </w:pPr>
      <w:r w:rsidRPr="00671178">
        <w:rPr>
          <w:iCs/>
        </w:rPr>
        <w:t>С выпускниками перед устройством на работу проводит беседы психолог колледжа. Главная тема беседы «социальная адаптация на рабочем месте». Беседы проводятся в «малых группах» и индивидуально.</w:t>
      </w:r>
    </w:p>
    <w:p w:rsidR="00FC2203" w:rsidRPr="00671178" w:rsidRDefault="00FC2203" w:rsidP="00032DBC">
      <w:pPr>
        <w:pStyle w:val="a8"/>
        <w:spacing w:before="0" w:beforeAutospacing="0" w:after="0" w:afterAutospacing="0"/>
        <w:ind w:firstLine="709"/>
        <w:jc w:val="both"/>
      </w:pPr>
      <w:r w:rsidRPr="00671178">
        <w:t>Мы следим за судьбой наших выпускников. Многие из них открыли свое дело, многие стали настоящими мастерами</w:t>
      </w:r>
      <w:r w:rsidR="00481537" w:rsidRPr="00671178">
        <w:t xml:space="preserve">. </w:t>
      </w:r>
      <w:r w:rsidRPr="00671178">
        <w:t>Получив необходимые навыки в той или иной профессии, они строят собственную карьеру и становятся настоящими профессионалами.</w:t>
      </w:r>
    </w:p>
    <w:p w:rsidR="003A2164" w:rsidRPr="00671178" w:rsidRDefault="003A2164" w:rsidP="00032DBC">
      <w:pPr>
        <w:pStyle w:val="a8"/>
        <w:spacing w:before="0" w:beforeAutospacing="0" w:after="0" w:afterAutospacing="0"/>
        <w:ind w:firstLine="709"/>
        <w:jc w:val="both"/>
      </w:pPr>
      <w:r w:rsidRPr="00671178">
        <w:rPr>
          <w:b/>
        </w:rPr>
        <w:t>Вывод</w:t>
      </w:r>
      <w:r w:rsidRPr="00671178">
        <w:t>: Учитывая сложившуюся ситуацию на региональном рынке труда, показатели трудоустройства выпускников 2023 года можно рассматривать, как отвечающий актуальным потребностям в квалифицированных специалистах и обеспечивающий стабильность трудоустройства выпускников колледжа.</w:t>
      </w:r>
    </w:p>
    <w:p w:rsidR="00D12091" w:rsidRPr="00671178" w:rsidRDefault="00D12091" w:rsidP="00032DBC">
      <w:pPr>
        <w:pStyle w:val="a8"/>
        <w:spacing w:before="0" w:beforeAutospacing="0" w:after="0" w:afterAutospacing="0"/>
        <w:ind w:firstLine="709"/>
        <w:jc w:val="both"/>
      </w:pPr>
    </w:p>
    <w:p w:rsidR="00251658" w:rsidRPr="00671178" w:rsidRDefault="00251658" w:rsidP="00032DB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1178">
        <w:rPr>
          <w:rFonts w:ascii="Times New Roman" w:hAnsi="Times New Roman"/>
          <w:b/>
          <w:sz w:val="24"/>
          <w:szCs w:val="24"/>
        </w:rPr>
        <w:t>6.УСЛОВИЯ РЕАЛИЗАЦИИ ОБРАЗОВАТЕЛЬНЫХ ПРОГРАММ</w:t>
      </w:r>
    </w:p>
    <w:p w:rsidR="006800A2" w:rsidRPr="00671178" w:rsidRDefault="006800A2" w:rsidP="00032DBC">
      <w:pPr>
        <w:jc w:val="center"/>
      </w:pPr>
      <w:r w:rsidRPr="00671178">
        <w:t xml:space="preserve">6.1. кадры </w:t>
      </w:r>
    </w:p>
    <w:tbl>
      <w:tblPr>
        <w:tblStyle w:val="a7"/>
        <w:tblW w:w="10864" w:type="dxa"/>
        <w:jc w:val="center"/>
        <w:tblLayout w:type="fixed"/>
        <w:tblLook w:val="04A0" w:firstRow="1" w:lastRow="0" w:firstColumn="1" w:lastColumn="0" w:noHBand="0" w:noVBand="1"/>
      </w:tblPr>
      <w:tblGrid>
        <w:gridCol w:w="1455"/>
        <w:gridCol w:w="1187"/>
        <w:gridCol w:w="2410"/>
        <w:gridCol w:w="1276"/>
        <w:gridCol w:w="2126"/>
        <w:gridCol w:w="2410"/>
      </w:tblGrid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 xml:space="preserve">ФИО, с указанием </w:t>
            </w: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>должности по штатному расписанию</w:t>
            </w:r>
          </w:p>
          <w:p w:rsidR="00FF0BF5" w:rsidRPr="00671178" w:rsidRDefault="00FF0BF5" w:rsidP="00032DBC">
            <w:pPr>
              <w:rPr>
                <w:b/>
                <w:sz w:val="16"/>
                <w:szCs w:val="16"/>
              </w:rPr>
            </w:pP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>Преподаваемые предметы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 xml:space="preserve">Сведения об имеющемся образовании                 </w:t>
            </w: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 xml:space="preserve">  (с указанием наименования образовательной организации, специальности и квалификации по диплому)</w:t>
            </w: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>Квалификационная категория (высшая, первая)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>Сведения о повышении квалификации</w:t>
            </w: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>(с указанием наименования образовательной организации, образовательной программы, года завершения обучения) по каждому преподаваемому предмету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 xml:space="preserve">Сведения о наличии документов, подтверждающих обучение и проверку знаний и навыков в области охраны труда </w:t>
            </w: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>( с указанием года последней проверки)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Гаврилова Зоя Матвеевна,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Русский язык, литература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 xml:space="preserve">Новгородский государственный педагогический институт, по специальности русский язык и литература, </w:t>
            </w:r>
            <w:r w:rsidRPr="00671178">
              <w:rPr>
                <w:b/>
                <w:sz w:val="16"/>
                <w:szCs w:val="16"/>
                <w:shd w:val="clear" w:color="auto" w:fill="FFFFFF"/>
              </w:rPr>
              <w:t>квалификация</w:t>
            </w:r>
            <w:r w:rsidRPr="00671178">
              <w:rPr>
                <w:sz w:val="16"/>
                <w:szCs w:val="16"/>
                <w:shd w:val="clear" w:color="auto" w:fill="FFFFFF"/>
              </w:rPr>
              <w:t xml:space="preserve"> учитель русского языка и литературы, 1983 год 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высшая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2022, Повышение квалификации по программе «Методика преподавания русского языка и литературы в соответствии с требованиями обновленных ФГОС» 36 ч.</w:t>
            </w:r>
            <w:r w:rsidRPr="00671178">
              <w:rPr>
                <w:sz w:val="16"/>
                <w:szCs w:val="16"/>
              </w:rPr>
              <w:t xml:space="preserve"> </w:t>
            </w:r>
            <w:r w:rsidRPr="00671178">
              <w:rPr>
                <w:sz w:val="16"/>
                <w:szCs w:val="16"/>
                <w:shd w:val="clear" w:color="auto" w:fill="FFFFFF"/>
              </w:rPr>
              <w:t>ООО «Региональный центр повышения квалификации»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Г.Рязань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Демченкова Светлана Васильевна, (внешний совместитель)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Математика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 xml:space="preserve">Государственное образовательное учреждение высшего профессионального образования «Тверской государственный университет», 2000 г., математик, </w:t>
            </w:r>
            <w:r w:rsidRPr="00671178">
              <w:rPr>
                <w:b/>
                <w:sz w:val="16"/>
                <w:szCs w:val="16"/>
                <w:shd w:val="clear" w:color="auto" w:fill="FFFFFF"/>
              </w:rPr>
              <w:t>квалификация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Преподаватель по специальности «Математика»,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высшая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2022, Повышение квалификации по программе  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 40 часов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Шаманова Юлия Борисовна, штатный,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История </w:t>
            </w:r>
          </w:p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История России</w:t>
            </w:r>
          </w:p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Государственное образовательное учреждение высшего профессионального образования «Тверской государственный университет», 2010 год, историк, </w:t>
            </w:r>
            <w:r w:rsidRPr="00671178">
              <w:rPr>
                <w:b/>
                <w:sz w:val="16"/>
                <w:szCs w:val="16"/>
              </w:rPr>
              <w:t>квалификация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преподаватель истории</w:t>
            </w:r>
          </w:p>
          <w:p w:rsidR="00FF0BF5" w:rsidRPr="00671178" w:rsidRDefault="00FF0BF5" w:rsidP="00032D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Высшая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2022, Повышение квалификации по дополнительной профессиональной программе «Методика и технология преподавания основ финансовой грамотности в образовательных организациях»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108 часов, ГБПОУ «Тверской политехнический колледж»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ЦОПП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2021 год, ООО «Центр инновационного образования и воспитания» по программе повышения квалификации: по программе повышения квалификации "История России согласно Концепции нового учебно-методического комплекса по отечественной истории", 67 часов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Федоров Александр Иванович, штатный,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Санкт-Петербургское высшее училище радиоэлектроники противовоздушной обороны, 1999 год, специальность «Автоматизированные системы управления»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lastRenderedPageBreak/>
              <w:t> </w:t>
            </w:r>
            <w:r w:rsidRPr="00671178">
              <w:rPr>
                <w:b/>
                <w:sz w:val="16"/>
                <w:szCs w:val="16"/>
                <w:shd w:val="clear" w:color="auto" w:fill="FFFFFF"/>
              </w:rPr>
              <w:t>квалификация</w:t>
            </w:r>
            <w:r w:rsidRPr="00671178">
              <w:rPr>
                <w:sz w:val="16"/>
                <w:szCs w:val="16"/>
                <w:shd w:val="clear" w:color="auto" w:fill="FFFFFF"/>
              </w:rPr>
              <w:t xml:space="preserve"> инженер электронной техники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lastRenderedPageBreak/>
              <w:t xml:space="preserve">Первая 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 xml:space="preserve">2022, Повышение квалификации по программе «Преподаватель БЖ (безопасности жижнедеятельности) и ОБЖ (основы безопасности </w:t>
            </w:r>
            <w:r w:rsidRPr="00671178">
              <w:rPr>
                <w:sz w:val="16"/>
                <w:szCs w:val="16"/>
                <w:shd w:val="clear" w:color="auto" w:fill="FFFFFF"/>
              </w:rPr>
              <w:lastRenderedPageBreak/>
              <w:t>жизнедеятельности)»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36 ч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ООО «Региональный центр повышения квалификации»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г. Рязань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lastRenderedPageBreak/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lastRenderedPageBreak/>
              <w:t>Хренова Вера Валентиновна, штатный,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География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«Живой мир», «Экология», «Основы финансовой грамотности», Менеджмент и управление персоналом в гостиничном деле, Основы маркетинга гостиничных услуг, Основы туристской деятельности, Основы экскурсоведения, Анимационная деятельность в гостиничных комплексах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Калининский государственный университет, преподаватель географии, 1982 год</w:t>
            </w:r>
          </w:p>
          <w:p w:rsidR="00FF0BF5" w:rsidRPr="00671178" w:rsidRDefault="00FF0BF5" w:rsidP="00032DBC">
            <w:pPr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Высшая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Почетный работник общего образования Тверской области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2023, Повышение квалификации по программе «География»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36 ч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ООО «Региональный центр повышения квалификации»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г. Рязань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Захарова Ирина Владимировна, штатный,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Информатика Математика, 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Смоленский государственный университет, 2011 г., </w:t>
            </w:r>
            <w:r w:rsidRPr="00671178">
              <w:rPr>
                <w:b/>
                <w:sz w:val="16"/>
                <w:szCs w:val="16"/>
              </w:rPr>
              <w:t>квалификация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2022, Повышение квалификации по программе   «Методика преподавания общеобразовательной дисциплины «Математика» с учетом профессиональной направленности основных образовательных программ СПО» 40 часов 2021, Педагогика. Методика преподавания информатики в соответствии с ФГОС", 36 часов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Бодякова Алена Владимировна, штатный, методист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(внутренний совместитель)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Химия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Основы микробиологии, санитарии и гигиены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образования «Тверской государственный университет», 2019 г., </w:t>
            </w:r>
            <w:r w:rsidRPr="00671178">
              <w:rPr>
                <w:b/>
                <w:sz w:val="16"/>
                <w:szCs w:val="16"/>
              </w:rPr>
              <w:t xml:space="preserve">квалификация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магистр по направлению подготовки химия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ПЕРЕПОДГОТОВКА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Общество с ограниченной ответственностью «Центр инновационного образования т воспитания»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Диплом о профессиональной переподготовке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«Педагогическая деятельность в профессиональной образовательной организации», </w:t>
            </w:r>
            <w:r w:rsidRPr="00671178">
              <w:rPr>
                <w:b/>
                <w:sz w:val="16"/>
                <w:szCs w:val="16"/>
              </w:rPr>
              <w:t>квалификация</w:t>
            </w:r>
            <w:r w:rsidRPr="00671178">
              <w:rPr>
                <w:sz w:val="16"/>
                <w:szCs w:val="16"/>
              </w:rPr>
              <w:t xml:space="preserve"> ведение профессиональной деятельности в сфере среднего профессионального образования в качестве педагога, 2021 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Первая 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2022 год, ООО "Центр инновационного образования и воспитания", по программе: "Основы обеспечения информационной безопасности детей", 22 часа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Дмитриев Петр Михайлович, штатный,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«Обществознание»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Великолукский государственный педагогический институт, русский язык и литература, 1969 г., </w:t>
            </w:r>
            <w:r w:rsidRPr="00671178">
              <w:rPr>
                <w:b/>
                <w:sz w:val="16"/>
                <w:szCs w:val="16"/>
              </w:rPr>
              <w:t>квалификация,</w:t>
            </w:r>
            <w:r w:rsidRPr="00671178">
              <w:rPr>
                <w:sz w:val="16"/>
                <w:szCs w:val="16"/>
              </w:rPr>
              <w:t xml:space="preserve"> </w:t>
            </w:r>
            <w:r w:rsidRPr="00671178">
              <w:rPr>
                <w:sz w:val="16"/>
                <w:szCs w:val="16"/>
              </w:rPr>
              <w:lastRenderedPageBreak/>
              <w:t>учитель русского языка и литературы</w:t>
            </w:r>
          </w:p>
          <w:p w:rsidR="00FF0BF5" w:rsidRPr="00671178" w:rsidRDefault="00FF0BF5" w:rsidP="00032DB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both"/>
              <w:rPr>
                <w:rFonts w:eastAsia="Calibri"/>
                <w:sz w:val="16"/>
                <w:szCs w:val="16"/>
              </w:rPr>
            </w:pPr>
          </w:p>
          <w:p w:rsidR="00FF0BF5" w:rsidRPr="00671178" w:rsidRDefault="00FF0BF5" w:rsidP="00032DBC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lastRenderedPageBreak/>
              <w:t>Высшая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 xml:space="preserve">2021 год, ООО "Центр инновационного образования и воспитания" по программе повышения квалификации: </w:t>
            </w:r>
            <w:r w:rsidRPr="00671178">
              <w:rPr>
                <w:sz w:val="16"/>
                <w:szCs w:val="16"/>
                <w:shd w:val="clear" w:color="auto" w:fill="FFFFFF"/>
              </w:rPr>
              <w:lastRenderedPageBreak/>
              <w:t>"Преподавание обществознания согласно концепции преподавания учебного предмета "Обществознание", 36 часов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lastRenderedPageBreak/>
              <w:t xml:space="preserve">Проверка знаний требований охраны труда комиссией по обучению и проверке знаний требований охраны труда Протокол № 07 от 03 июня </w:t>
            </w:r>
            <w:r w:rsidRPr="00671178">
              <w:rPr>
                <w:sz w:val="16"/>
                <w:szCs w:val="16"/>
              </w:rPr>
              <w:lastRenderedPageBreak/>
              <w:t>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lastRenderedPageBreak/>
              <w:t>Осипова Татьяна Ивановна, штатный, (внутренний совместитель)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Русский язык литература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Псковский педагогический институт, 1995 г., специальность: русский язык и литература </w:t>
            </w:r>
            <w:r w:rsidRPr="00671178">
              <w:rPr>
                <w:b/>
                <w:sz w:val="16"/>
                <w:szCs w:val="16"/>
              </w:rPr>
              <w:t xml:space="preserve">квалификация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Высшая</w:t>
            </w:r>
          </w:p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почетное звание "Почетный работник сферы образования Российской Федерации";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2021 год, ООО Региональный центр повышения квалификации", по дополнительной профессиональной программе: "Педагогика. Методика преподавания русского языка и литературы в условиях реализации ФГОС", 36 часов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08 от 04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Арефьев Евгений Викторович, штатный,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Основы инженерной графики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Основы электротехники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Федеральное государственное бюджетное образовательное учреждение высшего профессионального образования «Тверской технический университет», 2015 г., </w:t>
            </w:r>
            <w:r w:rsidRPr="00671178">
              <w:rPr>
                <w:b/>
                <w:sz w:val="16"/>
                <w:szCs w:val="16"/>
              </w:rPr>
              <w:t xml:space="preserve">квалификация </w:t>
            </w:r>
            <w:r w:rsidRPr="00671178">
              <w:rPr>
                <w:sz w:val="16"/>
                <w:szCs w:val="16"/>
              </w:rPr>
              <w:t>бакалавр    по направлению подготовки Технологические машины и оборудование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ПЕРЕПОДГОТОВКА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Частное образовательное учреждение дополнительного профессионального образования «Центр профессиональных инноваций», программа дополнительного профессионального образования «Педагогика профессионального обучения»,</w:t>
            </w:r>
            <w:r w:rsidRPr="00671178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71178">
              <w:rPr>
                <w:rFonts w:eastAsia="Calibri"/>
                <w:b/>
                <w:color w:val="000000"/>
                <w:sz w:val="16"/>
                <w:szCs w:val="16"/>
                <w:shd w:val="clear" w:color="auto" w:fill="FFFFFF"/>
              </w:rPr>
              <w:t xml:space="preserve">квалификация </w:t>
            </w:r>
            <w:r w:rsidRPr="00671178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 xml:space="preserve">«Педагог профессионального обучения, профессионального образования и дополнительного профессионального образования», </w:t>
            </w:r>
            <w:r w:rsidRPr="00671178">
              <w:rPr>
                <w:sz w:val="16"/>
                <w:szCs w:val="16"/>
                <w:shd w:val="clear" w:color="auto" w:fill="FFFFFF"/>
              </w:rPr>
              <w:t>2019 г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Высшая 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2021 год, ООО «Центр инновационного образования и воспитания» по программе повышения квалификации: "Актуальные вопросы развития среднего профессионального образования, 36 часов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Валиков Иван Олегович, штатный,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мастер производственного обучения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Ремонт узлов и механизмов, восстановление деталей сельскохозяйственных машин и оборудования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Выполнение стендовой обкатки, испытания и регулирования и наладки отремонтированных сельскохозяйственных машин и оборудования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«Великолукская государственная сельскохозяйственная академия», 2018 г., </w:t>
            </w:r>
            <w:r w:rsidRPr="00671178">
              <w:rPr>
                <w:b/>
                <w:sz w:val="16"/>
                <w:szCs w:val="16"/>
                <w:shd w:val="clear" w:color="auto" w:fill="FFFFFF"/>
              </w:rPr>
              <w:t xml:space="preserve">квалификация </w:t>
            </w:r>
            <w:r w:rsidRPr="00671178">
              <w:rPr>
                <w:sz w:val="16"/>
                <w:szCs w:val="16"/>
                <w:shd w:val="clear" w:color="auto" w:fill="FFFFFF"/>
              </w:rPr>
              <w:t>бакалавр</w:t>
            </w:r>
          </w:p>
          <w:p w:rsidR="00FF0BF5" w:rsidRPr="00671178" w:rsidRDefault="00FF0BF5" w:rsidP="00032DBC">
            <w:pPr>
              <w:jc w:val="center"/>
              <w:rPr>
                <w:color w:val="FF0000"/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 xml:space="preserve"> по направлению подготовки Агроинженерия,</w:t>
            </w:r>
          </w:p>
          <w:p w:rsidR="00FF0BF5" w:rsidRPr="00671178" w:rsidRDefault="00FF0BF5" w:rsidP="00032DBC">
            <w:pPr>
              <w:jc w:val="center"/>
              <w:rPr>
                <w:b/>
                <w:sz w:val="16"/>
                <w:szCs w:val="16"/>
              </w:rPr>
            </w:pPr>
            <w:r w:rsidRPr="00671178">
              <w:rPr>
                <w:b/>
                <w:sz w:val="16"/>
                <w:szCs w:val="16"/>
              </w:rPr>
              <w:t xml:space="preserve">ПЕРЕПОДГОТОВКА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Частное образовательное учреждение дополнительного профессионального образования «Центр профессиональных инноваций», программа дополнительного профессионального образования «Педагогика профессионального обучения»,</w:t>
            </w:r>
            <w:r w:rsidRPr="00671178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671178">
              <w:rPr>
                <w:rFonts w:eastAsia="Calibri"/>
                <w:b/>
                <w:color w:val="000000"/>
                <w:sz w:val="16"/>
                <w:szCs w:val="16"/>
                <w:shd w:val="clear" w:color="auto" w:fill="FFFFFF"/>
              </w:rPr>
              <w:t xml:space="preserve">квалификация </w:t>
            </w:r>
            <w:r w:rsidRPr="00671178">
              <w:rPr>
                <w:rFonts w:eastAsia="Calibri"/>
                <w:color w:val="000000"/>
                <w:sz w:val="16"/>
                <w:szCs w:val="16"/>
                <w:shd w:val="clear" w:color="auto" w:fill="FFFFFF"/>
              </w:rPr>
              <w:t xml:space="preserve">«Педагог профессионального обучения, профессионального образования и дополнительного профессионального образования», </w:t>
            </w:r>
            <w:r w:rsidRPr="00671178">
              <w:rPr>
                <w:sz w:val="16"/>
                <w:szCs w:val="16"/>
                <w:shd w:val="clear" w:color="auto" w:fill="FFFFFF"/>
              </w:rPr>
              <w:t>2019 г</w:t>
            </w:r>
          </w:p>
          <w:p w:rsidR="00FF0BF5" w:rsidRPr="00671178" w:rsidRDefault="00FF0BF5" w:rsidP="00032DB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Высшая  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2022 г. Повышение квалификации  по дополнительной профессиональной программе «Программы повышения квалификации преподавателй, осуществляющих  профессиональное обучение водителей транспортных средств соответствующих категорий и подкатегорий»,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36 ч.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2021 год, ООО «Центр инновационного образования и воспитания» по программе повышения квалификации: "Актуальные вопросы развития среднего профессионального образования, 36 часов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 xml:space="preserve">Обучение в академии Ворлдскиллс по компетенции «эксплуатация сельскохозяйственных машин», 2021 г. эксперт демонстрационного </w:t>
            </w:r>
            <w:r w:rsidRPr="00671178">
              <w:rPr>
                <w:sz w:val="16"/>
                <w:szCs w:val="16"/>
                <w:shd w:val="clear" w:color="auto" w:fill="FFFFFF"/>
              </w:rPr>
              <w:lastRenderedPageBreak/>
              <w:t>экзамена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lastRenderedPageBreak/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lastRenderedPageBreak/>
              <w:t>Калинин Владимир Дмитриевич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штатный, мастер производственного обучения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Учебная практика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«Калининский сельскохозяйственный институт», экономика и организация сельского хозяйства», 1990 год 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ПЕРЕПОДГОТОВКА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Общество с ограниченной ответственностью «Центр инновационного образования и воспитания»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Диплом о профессиональной переподготовке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«Педагогическая деятельность в профессиональной образовательной организации», </w:t>
            </w:r>
            <w:r w:rsidRPr="00671178">
              <w:rPr>
                <w:b/>
                <w:sz w:val="16"/>
                <w:szCs w:val="16"/>
              </w:rPr>
              <w:t>квалификация</w:t>
            </w:r>
            <w:r w:rsidRPr="00671178">
              <w:rPr>
                <w:sz w:val="16"/>
                <w:szCs w:val="16"/>
              </w:rPr>
              <w:t xml:space="preserve"> ведение профессиональной деятельности в сфере среднего профессионального образования в качестве педагога, 2021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Высшая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Обучение в академии Ворлдскиллс по компетенции «эксплуатация сельскохозяйственных машин», 2021 г. эксперт демонстрационного экзамена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Дроздова Наталья Олеговна штатный,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Основы бережливого производства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Основы материаловедения и технология общеслесарных работ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Техническая механика с основами технических измерений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Государственное образовательное учреждение высшего профессионального образования «Тверской государственный университет", 2015 год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b/>
                <w:sz w:val="16"/>
                <w:szCs w:val="16"/>
                <w:shd w:val="clear" w:color="auto" w:fill="FFFFFF"/>
              </w:rPr>
              <w:t xml:space="preserve">Квалификация </w:t>
            </w:r>
            <w:r w:rsidRPr="00671178">
              <w:rPr>
                <w:sz w:val="16"/>
                <w:szCs w:val="16"/>
                <w:shd w:val="clear" w:color="auto" w:fill="FFFFFF"/>
              </w:rPr>
              <w:t xml:space="preserve">бакалавр по направлению подготовки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 xml:space="preserve">Педагогическое образование </w:t>
            </w: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Высшая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  <w:shd w:val="clear" w:color="auto" w:fill="FFFFFF"/>
              </w:rPr>
            </w:pPr>
          </w:p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2021 год, ООО «Центр инновационного образования и воспитания» по программе повышения квалификации: "Актуальные вопросы развития среднего профессионального образования, 36 часов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Иванов Олег Борисович штатный, преподаватель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 xml:space="preserve">Государственный Центральный ордена Ленина институт физической культуры, 1988 год специальность «Физическая культура и спорт </w:t>
            </w:r>
            <w:r w:rsidRPr="00671178">
              <w:rPr>
                <w:b/>
                <w:sz w:val="16"/>
                <w:szCs w:val="16"/>
                <w:shd w:val="clear" w:color="auto" w:fill="FFFFFF"/>
              </w:rPr>
              <w:t xml:space="preserve">квалификация </w:t>
            </w:r>
            <w:r w:rsidRPr="00671178">
              <w:rPr>
                <w:sz w:val="16"/>
                <w:szCs w:val="16"/>
                <w:shd w:val="clear" w:color="auto" w:fill="FFFFFF"/>
              </w:rPr>
              <w:t xml:space="preserve">преподаватель, тренер по лыжному спорту, 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Первая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  <w:shd w:val="clear" w:color="auto" w:fill="FFFFFF"/>
              </w:rPr>
              <w:t>Педагогика. Методика преподавания физической культуры в условиях реализации ФГОС",2021 г, 36 часов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Степанова Лариса Михайловна (внешний совместитель)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Иностранный язык Иностранный язык в профессиональной деятельности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Тюменский университет, 1988г. Специальность – французский язык и литература. Квалификация - филолог, учитель французского языка и литературы </w:t>
            </w:r>
          </w:p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(второй язык английский)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Первая 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Подготовка ВПР по английскому языку, 2021, 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</w:p>
        </w:tc>
      </w:tr>
      <w:tr w:rsidR="00FF0BF5" w:rsidRPr="00671178" w:rsidTr="00FF0BF5">
        <w:trPr>
          <w:jc w:val="center"/>
        </w:trPr>
        <w:tc>
          <w:tcPr>
            <w:tcW w:w="1455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Тоникс Юлия Андреевна </w:t>
            </w:r>
          </w:p>
        </w:tc>
        <w:tc>
          <w:tcPr>
            <w:tcW w:w="1187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Основы агрономии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 xml:space="preserve">ФГБОУ ВПО «РГАУ- МСХА им. К.А. Тимирязева город Москва </w:t>
            </w:r>
          </w:p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Бакалавр</w:t>
            </w:r>
          </w:p>
          <w:p w:rsidR="00FF0BF5" w:rsidRPr="00671178" w:rsidRDefault="00FF0BF5" w:rsidP="00032DBC">
            <w:pPr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Агрохимия и агропочвоведение»</w:t>
            </w:r>
          </w:p>
        </w:tc>
        <w:tc>
          <w:tcPr>
            <w:tcW w:w="127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Запланированы на май 2024 г.</w:t>
            </w:r>
          </w:p>
        </w:tc>
        <w:tc>
          <w:tcPr>
            <w:tcW w:w="2410" w:type="dxa"/>
          </w:tcPr>
          <w:p w:rsidR="00FF0BF5" w:rsidRPr="00671178" w:rsidRDefault="00FF0BF5" w:rsidP="00032DBC">
            <w:pPr>
              <w:jc w:val="center"/>
              <w:rPr>
                <w:sz w:val="16"/>
                <w:szCs w:val="16"/>
              </w:rPr>
            </w:pPr>
            <w:r w:rsidRPr="00671178">
              <w:rPr>
                <w:sz w:val="16"/>
                <w:szCs w:val="16"/>
              </w:rPr>
              <w:t>Проверка знаний требований охраны труда комиссией по обучению и проверке знаний требований охраны труда Протокол № 07 от 03 июня 2021г.</w:t>
            </w:r>
          </w:p>
        </w:tc>
      </w:tr>
    </w:tbl>
    <w:p w:rsidR="00FF0BF5" w:rsidRPr="00671178" w:rsidRDefault="00FF0BF5" w:rsidP="00032DBC">
      <w:pPr>
        <w:jc w:val="center"/>
      </w:pPr>
    </w:p>
    <w:p w:rsidR="00AC149C" w:rsidRPr="00671178" w:rsidRDefault="00AC149C" w:rsidP="00032DBC">
      <w:pPr>
        <w:jc w:val="center"/>
        <w:rPr>
          <w:b/>
        </w:rPr>
      </w:pPr>
    </w:p>
    <w:p w:rsidR="00AC149C" w:rsidRPr="00671178" w:rsidRDefault="00AC149C" w:rsidP="00032DBC">
      <w:pPr>
        <w:jc w:val="center"/>
        <w:rPr>
          <w:b/>
        </w:rPr>
      </w:pPr>
    </w:p>
    <w:tbl>
      <w:tblPr>
        <w:tblW w:w="10246" w:type="dxa"/>
        <w:tblInd w:w="108" w:type="dxa"/>
        <w:tblLook w:val="04A0" w:firstRow="1" w:lastRow="0" w:firstColumn="1" w:lastColumn="0" w:noHBand="0" w:noVBand="1"/>
      </w:tblPr>
      <w:tblGrid>
        <w:gridCol w:w="470"/>
        <w:gridCol w:w="1657"/>
        <w:gridCol w:w="3200"/>
        <w:gridCol w:w="1703"/>
        <w:gridCol w:w="1355"/>
        <w:gridCol w:w="1861"/>
      </w:tblGrid>
      <w:tr w:rsidR="00AC149C" w:rsidRPr="00AC149C" w:rsidTr="00AC149C">
        <w:trPr>
          <w:trHeight w:val="807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149C">
              <w:rPr>
                <w:b/>
                <w:bCs/>
                <w:i/>
                <w:iCs/>
                <w:color w:val="000000"/>
                <w:sz w:val="18"/>
                <w:szCs w:val="18"/>
              </w:rPr>
              <w:t>Информация о количестве лиц в возрасте 25-65 лет, прошедших обучение по дополнительным профессиональным программам в 2023 году</w:t>
            </w:r>
          </w:p>
        </w:tc>
      </w:tr>
      <w:tr w:rsidR="00D76153" w:rsidRPr="00671178" w:rsidTr="00D76153">
        <w:trPr>
          <w:trHeight w:val="2857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Наименование </w:t>
            </w:r>
            <w:r w:rsidRPr="00AC149C">
              <w:rPr>
                <w:color w:val="000000"/>
                <w:sz w:val="18"/>
                <w:szCs w:val="18"/>
              </w:rPr>
              <w:br/>
              <w:t>организации</w:t>
            </w:r>
          </w:p>
        </w:tc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Наименование дополнительной профессиональной </w:t>
            </w:r>
            <w:r w:rsidRPr="00AC149C">
              <w:rPr>
                <w:color w:val="000000"/>
                <w:sz w:val="18"/>
                <w:szCs w:val="18"/>
              </w:rPr>
              <w:br/>
              <w:t>программы (далее - ДПП)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Вид ДПП (профессиональная переподготовка / повышение квалификации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Форма обучения (очная с применением электронного обучения или дистанционных образовательных технологий, смешанная, иная)</w:t>
            </w:r>
          </w:p>
        </w:tc>
      </w:tr>
      <w:tr w:rsidR="00D76153" w:rsidRPr="00671178" w:rsidTr="00D76153">
        <w:trPr>
          <w:trHeight w:val="658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</w:tr>
      <w:tr w:rsidR="00D76153" w:rsidRPr="00671178" w:rsidTr="00D76153">
        <w:trPr>
          <w:trHeight w:val="321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</w:tr>
      <w:tr w:rsidR="00D76153" w:rsidRPr="00671178" w:rsidTr="00D76153">
        <w:trPr>
          <w:trHeight w:val="374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5</w:t>
            </w:r>
          </w:p>
        </w:tc>
      </w:tr>
      <w:tr w:rsidR="00D76153" w:rsidRPr="00671178" w:rsidTr="00D76153">
        <w:trPr>
          <w:trHeight w:val="116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ФГБУ "Российский детско-юношеский центр"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очная с применением электронного обучения или дистанционных образовательных технологий</w:t>
            </w:r>
          </w:p>
        </w:tc>
      </w:tr>
      <w:tr w:rsidR="00D76153" w:rsidRPr="00671178" w:rsidTr="00D76153">
        <w:trPr>
          <w:trHeight w:val="12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АНО ДПО «ЛингваНова» г.Екатеринбург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 «Инклюзивное о образование: организация учебно-воспитательного процесса для детей с ОВЗ»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85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ООО  « Центр иннавационного образования и воспитания»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Повышение квалификации «Основы обеспечения информационной безопасности детей»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96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ООО  « Центр иннавационного образования и воспитания»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Профессиональная переподготовка «Педагогическая деятельность в профессиональной образовательной организации»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переподготовка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881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114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АНО ДПО «Академия Контрактных Отношений»</w:t>
            </w:r>
            <w:r w:rsidRPr="00AC149C">
              <w:rPr>
                <w:color w:val="000000"/>
                <w:sz w:val="18"/>
                <w:szCs w:val="18"/>
              </w:rPr>
              <w:br/>
              <w:t>г.Москва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 «Вопросы функционирования контрактной системы в сфере закупок товаров, работ и услуг для обеспечения государственных нужд»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112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ФГБОУ ВПО «Тверской государственный технический университет»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 Основы профилактики деструктивного социального воздействия на молодежь в сети Интернет в социальных сетях»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очная </w:t>
            </w:r>
          </w:p>
        </w:tc>
      </w:tr>
      <w:tr w:rsidR="00D76153" w:rsidRPr="00671178" w:rsidTr="00D76153">
        <w:trPr>
          <w:trHeight w:val="68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ФГБОУ ВПО «Тверской государственный технический университет»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Повышение квалификации «Сеть Интернет в противодействии террористическим угрозам»,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очная </w:t>
            </w:r>
          </w:p>
        </w:tc>
      </w:tr>
      <w:tr w:rsidR="00D76153" w:rsidRPr="00671178" w:rsidTr="00D76153">
        <w:trPr>
          <w:trHeight w:val="8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49C" w:rsidRPr="00AC149C" w:rsidRDefault="00AC149C" w:rsidP="00032DBC">
            <w:pPr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ФГБОУ ВПО «Тверской государственный технический университет»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 «Деятельность органов государственной и муниципальной власти по противодействию терроризму»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очная с применением электронного обучения или дистанционных образовательных технологий</w:t>
            </w:r>
          </w:p>
        </w:tc>
      </w:tr>
      <w:tr w:rsidR="00D76153" w:rsidRPr="00671178" w:rsidTr="00D76153">
        <w:trPr>
          <w:trHeight w:val="41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ФГБОУ ВПО «Тверской государственный технический </w:t>
            </w:r>
            <w:r w:rsidRPr="00AC149C">
              <w:rPr>
                <w:color w:val="000000"/>
                <w:sz w:val="18"/>
                <w:szCs w:val="18"/>
              </w:rPr>
              <w:lastRenderedPageBreak/>
              <w:t>университет»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lastRenderedPageBreak/>
              <w:t xml:space="preserve">Повышение квалификации «Межнациональные и межконфессиональные отношения в современной России»,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очная</w:t>
            </w:r>
          </w:p>
        </w:tc>
      </w:tr>
      <w:tr w:rsidR="00D76153" w:rsidRPr="00671178" w:rsidTr="00D76153">
        <w:trPr>
          <w:trHeight w:val="79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ФГБОУ «Всероссийский детский центр Смена»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Повышение квалификации «Организация воспитательной работы в образовательных организациях системы среднего профессионального образования»,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45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ООО «Региональный центр повышения квалификации»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 «Мастер производственного обучения по направлению «Педагогика и методика профессионального обучения в СПО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73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ООО «Региональный центр повышения квалификации»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sz w:val="18"/>
                <w:szCs w:val="18"/>
              </w:rPr>
            </w:pPr>
            <w:r w:rsidRPr="00AC149C">
              <w:rPr>
                <w:sz w:val="18"/>
                <w:szCs w:val="18"/>
              </w:rPr>
              <w:t>«Повышение квалификации мастеров  производственного обучения, осуществляющих профессиональное обучение  водителей транспортных средств категории А,В,С,Д, 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иная </w:t>
            </w:r>
          </w:p>
        </w:tc>
      </w:tr>
      <w:tr w:rsidR="00D76153" w:rsidRPr="00671178" w:rsidTr="00D76153">
        <w:trPr>
          <w:trHeight w:val="55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ООО «Региональный центр повышения квалификации»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«Повышение квалификации преподателей , осуществляющих подготовку   водителей транспортных средств категории А,В,С,Д"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709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ГБОУ ДПО «УМЦ ГОЧС Тверской области» г. Тверь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 по программе «Антитеррористическая защищенность объектов (территорий) в сфере бразования»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1996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ГБОУ ДПО «УМЦ ГОЧС Тверской области» г. Тверь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 по программе  «Для руководителей организаций, назначенных руководителем  организации, ответственными за обеспечение пожарной безопасности на объектах ащиты, в которых могут одновременно находится 50 и более человек, объектах защиты, отнесенных к категориям повышенной взрывопожароопасности, пожароопасности»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64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ГБОУ ДПО «УМЦ ГОЧС Тверской области» г. Тверь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Повышение квалификации по программе "Работа со служебной документацией, содержащей иформацию огранченного распространения"  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143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ГБОУ ДПО «УМЦ ГОЧС Тверской области» г. Тверь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 по категории «Руководители организаций, в полномочиях которых входит решение вопросов по защите населения и территорий от чрезвычайных ситуаций»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551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ООО «Ц-А-Р-М» г. Тверь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Обучение по программе "Оказание первой помощи пострадавщим"                                                           в объеме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  <w:tr w:rsidR="00D76153" w:rsidRPr="00671178" w:rsidTr="00D76153">
        <w:trPr>
          <w:trHeight w:val="112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ООО «Ц-А-Р-М» г. Тверь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 xml:space="preserve">Обучение по программе "Безопасные методы и приемы выполнения работ при воздействии вредных и 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рисков"                                           в объеме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повышение квалификации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49C" w:rsidRPr="00AC149C" w:rsidRDefault="00AC149C" w:rsidP="00032DBC">
            <w:pPr>
              <w:jc w:val="center"/>
              <w:rPr>
                <w:color w:val="000000"/>
                <w:sz w:val="18"/>
                <w:szCs w:val="18"/>
              </w:rPr>
            </w:pPr>
            <w:r w:rsidRPr="00AC149C">
              <w:rPr>
                <w:color w:val="000000"/>
                <w:sz w:val="18"/>
                <w:szCs w:val="18"/>
              </w:rPr>
              <w:t>иная</w:t>
            </w:r>
          </w:p>
        </w:tc>
      </w:tr>
    </w:tbl>
    <w:p w:rsidR="00AC149C" w:rsidRPr="00671178" w:rsidRDefault="00AC149C" w:rsidP="00032DBC">
      <w:pPr>
        <w:jc w:val="center"/>
        <w:rPr>
          <w:b/>
        </w:rPr>
      </w:pPr>
    </w:p>
    <w:p w:rsidR="00AC149C" w:rsidRPr="00671178" w:rsidRDefault="00AC149C" w:rsidP="00032DBC">
      <w:pPr>
        <w:jc w:val="center"/>
        <w:rPr>
          <w:b/>
        </w:rPr>
      </w:pPr>
    </w:p>
    <w:p w:rsidR="00AC149C" w:rsidRPr="00671178" w:rsidRDefault="00AC149C" w:rsidP="00032DBC">
      <w:pPr>
        <w:jc w:val="center"/>
        <w:rPr>
          <w:b/>
        </w:rPr>
      </w:pPr>
    </w:p>
    <w:p w:rsidR="00D76153" w:rsidRPr="00671178" w:rsidRDefault="00D76153" w:rsidP="00032DBC">
      <w:pPr>
        <w:jc w:val="center"/>
        <w:rPr>
          <w:b/>
        </w:rPr>
      </w:pPr>
    </w:p>
    <w:p w:rsidR="006800A2" w:rsidRPr="00671178" w:rsidRDefault="006800A2" w:rsidP="00032DBC">
      <w:pPr>
        <w:jc w:val="center"/>
        <w:rPr>
          <w:b/>
        </w:rPr>
      </w:pPr>
      <w:r w:rsidRPr="00671178">
        <w:rPr>
          <w:b/>
        </w:rPr>
        <w:t>Условия реализации образовательных программ</w:t>
      </w:r>
    </w:p>
    <w:p w:rsidR="00F436F4" w:rsidRPr="00671178" w:rsidRDefault="00F916F6" w:rsidP="00032DBC">
      <w:pPr>
        <w:jc w:val="center"/>
        <w:rPr>
          <w:b/>
        </w:rPr>
      </w:pPr>
      <w:r w:rsidRPr="00671178">
        <w:rPr>
          <w:b/>
        </w:rPr>
        <w:t xml:space="preserve">6.2. </w:t>
      </w:r>
      <w:r w:rsidR="00F436F4" w:rsidRPr="00671178">
        <w:rPr>
          <w:b/>
        </w:rPr>
        <w:t>Сведения о материальной базе</w:t>
      </w:r>
    </w:p>
    <w:p w:rsidR="00F916F6" w:rsidRPr="00671178" w:rsidRDefault="00F916F6" w:rsidP="00032DB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"/>
        <w:gridCol w:w="2859"/>
        <w:gridCol w:w="1277"/>
        <w:gridCol w:w="2200"/>
        <w:gridCol w:w="2938"/>
      </w:tblGrid>
      <w:tr w:rsidR="00F436F4" w:rsidRPr="00671178" w:rsidTr="00303F66">
        <w:trPr>
          <w:trHeight w:val="1100"/>
        </w:trPr>
        <w:tc>
          <w:tcPr>
            <w:tcW w:w="228" w:type="pct"/>
            <w:vAlign w:val="center"/>
          </w:tcPr>
          <w:p w:rsidR="00F436F4" w:rsidRPr="00671178" w:rsidRDefault="00F436F4" w:rsidP="00032DBC">
            <w:pPr>
              <w:ind w:left="-45" w:right="-45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№ </w:t>
            </w:r>
            <w:r w:rsidRPr="00671178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471" w:type="pct"/>
            <w:vAlign w:val="center"/>
          </w:tcPr>
          <w:p w:rsidR="00F436F4" w:rsidRPr="00671178" w:rsidRDefault="00F436F4" w:rsidP="00032DBC">
            <w:pPr>
              <w:ind w:left="-45" w:right="-45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Помещения</w:t>
            </w:r>
          </w:p>
        </w:tc>
        <w:tc>
          <w:tcPr>
            <w:tcW w:w="657" w:type="pct"/>
            <w:vAlign w:val="center"/>
          </w:tcPr>
          <w:p w:rsidR="00F436F4" w:rsidRPr="00671178" w:rsidRDefault="00F436F4" w:rsidP="00032DBC">
            <w:pPr>
              <w:ind w:left="-45" w:right="-45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Общая площадь (кв.м)</w:t>
            </w:r>
          </w:p>
        </w:tc>
        <w:tc>
          <w:tcPr>
            <w:tcW w:w="1132" w:type="pct"/>
            <w:vAlign w:val="center"/>
          </w:tcPr>
          <w:p w:rsidR="00F436F4" w:rsidRPr="00671178" w:rsidRDefault="00F436F4" w:rsidP="00032DBC">
            <w:pPr>
              <w:ind w:left="-45" w:right="-45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Права на объекты движимого и недвижимого имущества, используемого в образовательном процессе </w:t>
            </w:r>
          </w:p>
        </w:tc>
        <w:tc>
          <w:tcPr>
            <w:tcW w:w="1513" w:type="pct"/>
            <w:vAlign w:val="center"/>
          </w:tcPr>
          <w:p w:rsidR="00F436F4" w:rsidRPr="00671178" w:rsidRDefault="00F436F4" w:rsidP="00032DBC">
            <w:pPr>
              <w:ind w:left="-45" w:right="-45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Реквизиты правоустанавливающих документов </w:t>
            </w:r>
          </w:p>
          <w:p w:rsidR="00F436F4" w:rsidRPr="00671178" w:rsidRDefault="00F436F4" w:rsidP="00032DBC">
            <w:pPr>
              <w:ind w:left="-45" w:right="-45"/>
              <w:jc w:val="center"/>
              <w:rPr>
                <w:sz w:val="18"/>
                <w:szCs w:val="18"/>
              </w:rPr>
            </w:pPr>
          </w:p>
        </w:tc>
      </w:tr>
      <w:tr w:rsidR="00F436F4" w:rsidRPr="00671178" w:rsidTr="00303F66">
        <w:trPr>
          <w:trHeight w:val="217"/>
        </w:trPr>
        <w:tc>
          <w:tcPr>
            <w:tcW w:w="228" w:type="pct"/>
            <w:vAlign w:val="center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1471" w:type="pct"/>
            <w:vAlign w:val="center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657" w:type="pct"/>
            <w:vAlign w:val="center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</w:t>
            </w:r>
          </w:p>
        </w:tc>
        <w:tc>
          <w:tcPr>
            <w:tcW w:w="1132" w:type="pct"/>
            <w:vAlign w:val="center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</w:t>
            </w:r>
          </w:p>
        </w:tc>
        <w:tc>
          <w:tcPr>
            <w:tcW w:w="1513" w:type="pct"/>
            <w:vAlign w:val="center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5</w:t>
            </w:r>
          </w:p>
        </w:tc>
      </w:tr>
      <w:tr w:rsidR="00F436F4" w:rsidRPr="00671178" w:rsidTr="00303F66">
        <w:trPr>
          <w:trHeight w:val="450"/>
        </w:trPr>
        <w:tc>
          <w:tcPr>
            <w:tcW w:w="228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1471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Для обеспечения учебного процесса</w:t>
            </w:r>
          </w:p>
        </w:tc>
        <w:tc>
          <w:tcPr>
            <w:tcW w:w="657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4109,5 кв.м.</w:t>
            </w: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</w:p>
          <w:p w:rsidR="00692A32" w:rsidRPr="00671178" w:rsidRDefault="00692A32" w:rsidP="00032DBC">
            <w:pPr>
              <w:jc w:val="center"/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472,4 кв.м. </w:t>
            </w: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</w:p>
          <w:p w:rsidR="00692A32" w:rsidRPr="00671178" w:rsidRDefault="00692A32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2337,8 кв.м.</w:t>
            </w: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</w:p>
          <w:p w:rsidR="00692A32" w:rsidRPr="00671178" w:rsidRDefault="00692A32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437,7 кв.м.</w:t>
            </w: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tabs>
                <w:tab w:val="left" w:pos="568"/>
              </w:tabs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55691 кв.м.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EF3C11" w:rsidRPr="00671178" w:rsidRDefault="00EF3C11" w:rsidP="00032DBC">
            <w:pPr>
              <w:tabs>
                <w:tab w:val="left" w:pos="819"/>
              </w:tabs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13000</w:t>
            </w:r>
          </w:p>
          <w:p w:rsidR="00F436F4" w:rsidRPr="00671178" w:rsidRDefault="00F436F4" w:rsidP="00032DB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кв.м</w:t>
            </w:r>
          </w:p>
          <w:p w:rsidR="00CE789D" w:rsidRPr="00671178" w:rsidRDefault="00CE789D" w:rsidP="00032DB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</w:p>
          <w:p w:rsidR="00CE789D" w:rsidRPr="00671178" w:rsidRDefault="00CE789D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836,5 кв.м.</w:t>
            </w:r>
          </w:p>
          <w:p w:rsidR="00CE789D" w:rsidRPr="00671178" w:rsidRDefault="00CE789D" w:rsidP="00032DB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</w:p>
          <w:p w:rsidR="00CE789D" w:rsidRPr="00671178" w:rsidRDefault="00CE789D" w:rsidP="00032DB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</w:p>
          <w:p w:rsidR="00CE789D" w:rsidRPr="00671178" w:rsidRDefault="00CE789D" w:rsidP="00032DB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</w:p>
          <w:p w:rsidR="00CE789D" w:rsidRPr="00671178" w:rsidRDefault="00CE789D" w:rsidP="00032DBC">
            <w:pPr>
              <w:tabs>
                <w:tab w:val="left" w:pos="819"/>
              </w:tabs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2040 кв.м.</w:t>
            </w:r>
          </w:p>
        </w:tc>
        <w:tc>
          <w:tcPr>
            <w:tcW w:w="1132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Учебный корпус – оперативное управление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Слесарная мастерская – оперативное управление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Здание лабораторно-практических занятий - оперативное управление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Гараж - оперативное управление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Земельный участок – постоянное (бессрочное) пользование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Автотрактородром </w:t>
            </w: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Учебный корпус № 2 – оперативное управление  (филиал)</w:t>
            </w: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Земельный участок  - постоянное (бессрочное) пользование</w:t>
            </w:r>
            <w:r w:rsidR="00647061" w:rsidRPr="00671178">
              <w:rPr>
                <w:sz w:val="18"/>
                <w:szCs w:val="18"/>
              </w:rPr>
              <w:t xml:space="preserve"> (филиал)</w:t>
            </w:r>
          </w:p>
        </w:tc>
        <w:tc>
          <w:tcPr>
            <w:tcW w:w="1513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Свидетельство о государственной регистрации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276286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69-АВ № 276290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69-АВ № 276287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69-АВ № 276288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276302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276302</w:t>
            </w: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Свидетельство о государственной регистрации</w:t>
            </w: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605869</w:t>
            </w: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CE789D" w:rsidRPr="00671178" w:rsidRDefault="00CE789D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№747017</w:t>
            </w:r>
          </w:p>
        </w:tc>
      </w:tr>
      <w:tr w:rsidR="00F436F4" w:rsidRPr="00671178" w:rsidTr="00303F66">
        <w:trPr>
          <w:trHeight w:val="217"/>
        </w:trPr>
        <w:tc>
          <w:tcPr>
            <w:tcW w:w="228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1.</w:t>
            </w:r>
            <w:r w:rsidR="00586007" w:rsidRPr="00671178">
              <w:rPr>
                <w:sz w:val="18"/>
                <w:szCs w:val="18"/>
              </w:rPr>
              <w:t>2</w:t>
            </w:r>
          </w:p>
        </w:tc>
        <w:tc>
          <w:tcPr>
            <w:tcW w:w="1471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наименование производственных участков (полигонов): автотрактородром</w:t>
            </w:r>
          </w:p>
        </w:tc>
        <w:tc>
          <w:tcPr>
            <w:tcW w:w="657" w:type="pct"/>
          </w:tcPr>
          <w:p w:rsidR="00F436F4" w:rsidRPr="00671178" w:rsidRDefault="0063012A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13000</w:t>
            </w:r>
          </w:p>
        </w:tc>
        <w:tc>
          <w:tcPr>
            <w:tcW w:w="1132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1513" w:type="pct"/>
          </w:tcPr>
          <w:p w:rsidR="00F436F4" w:rsidRPr="00671178" w:rsidRDefault="00F436F4" w:rsidP="00032DBC">
            <w:pPr>
              <w:rPr>
                <w:sz w:val="18"/>
                <w:szCs w:val="18"/>
                <w:lang w:eastAsia="en-US"/>
              </w:rPr>
            </w:pPr>
            <w:r w:rsidRPr="00671178">
              <w:rPr>
                <w:sz w:val="18"/>
                <w:szCs w:val="18"/>
                <w:lang w:eastAsia="en-US"/>
              </w:rPr>
              <w:t xml:space="preserve">Свидетельство  о государственной регистрации права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276302</w:t>
            </w:r>
          </w:p>
        </w:tc>
      </w:tr>
      <w:tr w:rsidR="00F436F4" w:rsidRPr="00671178" w:rsidTr="00303F66">
        <w:trPr>
          <w:trHeight w:val="355"/>
        </w:trPr>
        <w:tc>
          <w:tcPr>
            <w:tcW w:w="228" w:type="pct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1471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Наличие библиотеки</w:t>
            </w:r>
          </w:p>
        </w:tc>
        <w:tc>
          <w:tcPr>
            <w:tcW w:w="657" w:type="pct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</w:t>
            </w:r>
            <w:r w:rsidR="0063012A" w:rsidRPr="00671178">
              <w:rPr>
                <w:sz w:val="18"/>
                <w:szCs w:val="18"/>
              </w:rPr>
              <w:t>3</w:t>
            </w:r>
          </w:p>
        </w:tc>
        <w:tc>
          <w:tcPr>
            <w:tcW w:w="1132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Корпус №1 – оперативное управление</w:t>
            </w:r>
          </w:p>
        </w:tc>
        <w:tc>
          <w:tcPr>
            <w:tcW w:w="1513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276291</w:t>
            </w:r>
          </w:p>
        </w:tc>
      </w:tr>
      <w:tr w:rsidR="00F436F4" w:rsidRPr="00671178" w:rsidTr="00303F66">
        <w:trPr>
          <w:trHeight w:val="450"/>
        </w:trPr>
        <w:tc>
          <w:tcPr>
            <w:tcW w:w="228" w:type="pct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</w:t>
            </w:r>
          </w:p>
        </w:tc>
        <w:tc>
          <w:tcPr>
            <w:tcW w:w="1471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Спортивная площадка № 1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Спортивная площадка № 2</w:t>
            </w:r>
          </w:p>
        </w:tc>
        <w:tc>
          <w:tcPr>
            <w:tcW w:w="657" w:type="pct"/>
          </w:tcPr>
          <w:p w:rsidR="00F436F4" w:rsidRPr="00671178" w:rsidRDefault="00647061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680</w:t>
            </w:r>
          </w:p>
          <w:p w:rsidR="00F436F4" w:rsidRPr="00671178" w:rsidRDefault="00647061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680</w:t>
            </w:r>
          </w:p>
        </w:tc>
        <w:tc>
          <w:tcPr>
            <w:tcW w:w="1132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1513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</w:p>
        </w:tc>
      </w:tr>
      <w:tr w:rsidR="00F436F4" w:rsidRPr="00671178" w:rsidTr="00303F66">
        <w:trPr>
          <w:trHeight w:val="233"/>
        </w:trPr>
        <w:tc>
          <w:tcPr>
            <w:tcW w:w="228" w:type="pct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</w:t>
            </w:r>
          </w:p>
        </w:tc>
        <w:tc>
          <w:tcPr>
            <w:tcW w:w="1471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Наличие столовой</w:t>
            </w:r>
          </w:p>
        </w:tc>
        <w:tc>
          <w:tcPr>
            <w:tcW w:w="657" w:type="pct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250</w:t>
            </w:r>
          </w:p>
        </w:tc>
        <w:tc>
          <w:tcPr>
            <w:tcW w:w="1132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Учебный корпус – оперативное управление</w:t>
            </w:r>
          </w:p>
        </w:tc>
        <w:tc>
          <w:tcPr>
            <w:tcW w:w="1513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Свидетельство о государственной регистрации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 69-АВ № 276286</w:t>
            </w:r>
          </w:p>
        </w:tc>
      </w:tr>
      <w:tr w:rsidR="00F436F4" w:rsidRPr="00671178" w:rsidTr="00303F66">
        <w:trPr>
          <w:trHeight w:val="233"/>
        </w:trPr>
        <w:tc>
          <w:tcPr>
            <w:tcW w:w="228" w:type="pct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5</w:t>
            </w:r>
          </w:p>
        </w:tc>
        <w:tc>
          <w:tcPr>
            <w:tcW w:w="1471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Наличие общежития</w:t>
            </w:r>
          </w:p>
        </w:tc>
        <w:tc>
          <w:tcPr>
            <w:tcW w:w="657" w:type="pct"/>
          </w:tcPr>
          <w:p w:rsidR="00F436F4" w:rsidRPr="00671178" w:rsidRDefault="00F436F4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2009,6 кв.м.</w:t>
            </w:r>
          </w:p>
        </w:tc>
        <w:tc>
          <w:tcPr>
            <w:tcW w:w="1132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Оперативное управление</w:t>
            </w:r>
          </w:p>
        </w:tc>
        <w:tc>
          <w:tcPr>
            <w:tcW w:w="1513" w:type="pct"/>
          </w:tcPr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Свидетельство о государственной регистрации </w:t>
            </w:r>
          </w:p>
          <w:p w:rsidR="00F436F4" w:rsidRPr="00671178" w:rsidRDefault="00F436F4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276291</w:t>
            </w:r>
          </w:p>
        </w:tc>
      </w:tr>
    </w:tbl>
    <w:p w:rsidR="008A6DC1" w:rsidRPr="00671178" w:rsidRDefault="008A6DC1" w:rsidP="00032DBC">
      <w:pPr>
        <w:ind w:firstLine="567"/>
        <w:jc w:val="both"/>
      </w:pPr>
    </w:p>
    <w:p w:rsidR="000B04B8" w:rsidRPr="00671178" w:rsidRDefault="000B04B8" w:rsidP="00032DBC">
      <w:pPr>
        <w:spacing w:line="276" w:lineRule="auto"/>
        <w:rPr>
          <w:b/>
        </w:rPr>
      </w:pPr>
    </w:p>
    <w:p w:rsidR="0085333F" w:rsidRPr="00671178" w:rsidRDefault="0085333F" w:rsidP="00032DBC">
      <w:pPr>
        <w:jc w:val="center"/>
      </w:pPr>
    </w:p>
    <w:p w:rsidR="0085333F" w:rsidRPr="00671178" w:rsidRDefault="0085333F" w:rsidP="00032DBC">
      <w:pPr>
        <w:jc w:val="center"/>
      </w:pPr>
      <w:r w:rsidRPr="00671178">
        <w:t xml:space="preserve">Сведения о материальной базе </w:t>
      </w:r>
    </w:p>
    <w:p w:rsidR="0085333F" w:rsidRPr="00671178" w:rsidRDefault="0085333F" w:rsidP="00032DBC">
      <w:pPr>
        <w:jc w:val="center"/>
        <w:rPr>
          <w:u w:val="single"/>
        </w:rPr>
      </w:pPr>
      <w:r w:rsidRPr="00671178">
        <w:rPr>
          <w:u w:val="single"/>
        </w:rPr>
        <w:t xml:space="preserve">филиала ГБПОУ «Западнодвинский технологический </w:t>
      </w:r>
      <w:r w:rsidR="00741C72" w:rsidRPr="00671178">
        <w:rPr>
          <w:u w:val="single"/>
        </w:rPr>
        <w:t>колледж им.</w:t>
      </w:r>
      <w:r w:rsidRPr="00671178">
        <w:rPr>
          <w:u w:val="single"/>
        </w:rPr>
        <w:t xml:space="preserve"> И. А.Ковалева» </w:t>
      </w:r>
    </w:p>
    <w:p w:rsidR="0085333F" w:rsidRPr="00671178" w:rsidRDefault="0085333F" w:rsidP="00032DBC">
      <w:pPr>
        <w:jc w:val="center"/>
        <w:rPr>
          <w:u w:val="single"/>
        </w:rPr>
      </w:pPr>
      <w:r w:rsidRPr="00671178">
        <w:rPr>
          <w:u w:val="single"/>
        </w:rPr>
        <w:t>в г.Андреаполь</w:t>
      </w:r>
    </w:p>
    <w:p w:rsidR="0085333F" w:rsidRPr="00671178" w:rsidRDefault="0085333F" w:rsidP="00032DBC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"/>
        <w:gridCol w:w="3073"/>
        <w:gridCol w:w="1061"/>
        <w:gridCol w:w="2200"/>
        <w:gridCol w:w="2940"/>
      </w:tblGrid>
      <w:tr w:rsidR="0085333F" w:rsidRPr="00671178" w:rsidTr="0085333F">
        <w:trPr>
          <w:trHeight w:val="558"/>
        </w:trPr>
        <w:tc>
          <w:tcPr>
            <w:tcW w:w="228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1.1</w:t>
            </w:r>
          </w:p>
        </w:tc>
        <w:tc>
          <w:tcPr>
            <w:tcW w:w="1581" w:type="pct"/>
          </w:tcPr>
          <w:p w:rsidR="0085333F" w:rsidRPr="00671178" w:rsidRDefault="0085333F" w:rsidP="00032DBC">
            <w:pPr>
              <w:rPr>
                <w:b/>
                <w:sz w:val="18"/>
                <w:szCs w:val="18"/>
              </w:rPr>
            </w:pPr>
            <w:r w:rsidRPr="00671178">
              <w:rPr>
                <w:b/>
                <w:sz w:val="18"/>
                <w:szCs w:val="18"/>
              </w:rPr>
              <w:t xml:space="preserve">Наименование учебных кабинетов 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- № 12 Учебный магазин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- № 2 «Основы законодательства в сфере дорожного движения»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- № 3  «Физика»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- № 4 «Электротехника»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lastRenderedPageBreak/>
              <w:t>- № 6 «История и Обществознание»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- № 8 «Специальные дисциплины»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- № 9 «Устройство и т.о. транспортных средств»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- № 11 «Информатика»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- № 13  «Русский язык и Литература»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 1 Комната отдыха и досуга</w:t>
            </w:r>
          </w:p>
        </w:tc>
        <w:tc>
          <w:tcPr>
            <w:tcW w:w="546" w:type="pct"/>
          </w:tcPr>
          <w:p w:rsidR="0085333F" w:rsidRPr="00671178" w:rsidRDefault="00BD603F" w:rsidP="00032DBC">
            <w:pPr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lastRenderedPageBreak/>
              <w:t xml:space="preserve">     </w:t>
            </w:r>
            <w:r w:rsidR="0085333F" w:rsidRPr="00671178">
              <w:rPr>
                <w:color w:val="000000" w:themeColor="text1"/>
                <w:sz w:val="18"/>
                <w:szCs w:val="18"/>
              </w:rPr>
              <w:t>18,87</w:t>
            </w:r>
          </w:p>
          <w:p w:rsidR="0085333F" w:rsidRPr="00671178" w:rsidRDefault="008533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t>49</w:t>
            </w:r>
          </w:p>
          <w:p w:rsidR="0085333F" w:rsidRPr="00671178" w:rsidRDefault="0085333F" w:rsidP="00032DBC">
            <w:pPr>
              <w:rPr>
                <w:color w:val="000000" w:themeColor="text1"/>
                <w:sz w:val="18"/>
                <w:szCs w:val="18"/>
              </w:rPr>
            </w:pPr>
          </w:p>
          <w:p w:rsidR="0085333F" w:rsidRPr="00671178" w:rsidRDefault="008533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t>52,6</w:t>
            </w:r>
          </w:p>
          <w:p w:rsidR="0085333F" w:rsidRPr="00671178" w:rsidRDefault="008533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t>37,8</w:t>
            </w:r>
          </w:p>
          <w:p w:rsidR="0085333F" w:rsidRPr="00671178" w:rsidRDefault="00BD60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t>44,3</w:t>
            </w:r>
          </w:p>
          <w:p w:rsidR="0085333F" w:rsidRPr="00671178" w:rsidRDefault="00BD60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lastRenderedPageBreak/>
              <w:t>28,8</w:t>
            </w:r>
          </w:p>
          <w:p w:rsidR="0085333F" w:rsidRPr="00671178" w:rsidRDefault="008533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t>42,6</w:t>
            </w:r>
          </w:p>
          <w:p w:rsidR="0085333F" w:rsidRPr="00671178" w:rsidRDefault="008533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33F" w:rsidRPr="00671178" w:rsidRDefault="008533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t>45,6</w:t>
            </w:r>
          </w:p>
          <w:p w:rsidR="0085333F" w:rsidRPr="00671178" w:rsidRDefault="008533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t>39,6</w:t>
            </w:r>
          </w:p>
          <w:p w:rsidR="0085333F" w:rsidRPr="00671178" w:rsidRDefault="0085333F" w:rsidP="00032D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32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</w:p>
          <w:p w:rsidR="0085333F" w:rsidRPr="00671178" w:rsidRDefault="0085333F" w:rsidP="00032DBC">
            <w:pPr>
              <w:rPr>
                <w:sz w:val="18"/>
                <w:szCs w:val="18"/>
                <w:lang w:val="en-US"/>
              </w:rPr>
            </w:pPr>
            <w:r w:rsidRPr="00671178">
              <w:rPr>
                <w:sz w:val="18"/>
                <w:szCs w:val="18"/>
              </w:rPr>
              <w:t>Учебный корпус – оперативное управление</w:t>
            </w:r>
          </w:p>
        </w:tc>
        <w:tc>
          <w:tcPr>
            <w:tcW w:w="1513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Свидетельство о государственной регистрации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605869</w:t>
            </w:r>
          </w:p>
        </w:tc>
      </w:tr>
      <w:tr w:rsidR="0085333F" w:rsidRPr="00671178" w:rsidTr="0085333F">
        <w:trPr>
          <w:trHeight w:val="217"/>
        </w:trPr>
        <w:tc>
          <w:tcPr>
            <w:tcW w:w="228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581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наименование производственных участков (полигонов): автодром</w:t>
            </w:r>
          </w:p>
        </w:tc>
        <w:tc>
          <w:tcPr>
            <w:tcW w:w="546" w:type="pct"/>
          </w:tcPr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6789</w:t>
            </w:r>
          </w:p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кв. м</w:t>
            </w:r>
          </w:p>
        </w:tc>
        <w:tc>
          <w:tcPr>
            <w:tcW w:w="1132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Безвозмездное срочное пользование земельным участком</w:t>
            </w:r>
          </w:p>
        </w:tc>
        <w:tc>
          <w:tcPr>
            <w:tcW w:w="1513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Договор № 2 от 18.07.2022г. Комитет по управлению имуществом Андреапольского муниципального округа Тверской области</w:t>
            </w:r>
          </w:p>
        </w:tc>
      </w:tr>
      <w:tr w:rsidR="0085333F" w:rsidRPr="00671178" w:rsidTr="0085333F">
        <w:trPr>
          <w:trHeight w:val="1106"/>
        </w:trPr>
        <w:tc>
          <w:tcPr>
            <w:tcW w:w="228" w:type="pct"/>
          </w:tcPr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1581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Наличие библиотеки</w:t>
            </w:r>
          </w:p>
        </w:tc>
        <w:tc>
          <w:tcPr>
            <w:tcW w:w="546" w:type="pct"/>
          </w:tcPr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14,3</w:t>
            </w:r>
          </w:p>
        </w:tc>
        <w:tc>
          <w:tcPr>
            <w:tcW w:w="1132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Учебный корпус – оперативное управление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</w:p>
        </w:tc>
        <w:tc>
          <w:tcPr>
            <w:tcW w:w="1513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Свидетельство о государственной регистрации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69-АВ № 605869</w:t>
            </w:r>
          </w:p>
        </w:tc>
      </w:tr>
      <w:tr w:rsidR="0085333F" w:rsidRPr="00671178" w:rsidTr="0085333F">
        <w:trPr>
          <w:trHeight w:val="450"/>
        </w:trPr>
        <w:tc>
          <w:tcPr>
            <w:tcW w:w="228" w:type="pct"/>
          </w:tcPr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</w:t>
            </w:r>
          </w:p>
        </w:tc>
        <w:tc>
          <w:tcPr>
            <w:tcW w:w="1581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Спортивная площадка</w:t>
            </w:r>
          </w:p>
          <w:p w:rsidR="0085333F" w:rsidRPr="00671178" w:rsidRDefault="0085333F" w:rsidP="00032DBC">
            <w:pPr>
              <w:rPr>
                <w:sz w:val="18"/>
                <w:szCs w:val="18"/>
              </w:rPr>
            </w:pPr>
          </w:p>
        </w:tc>
        <w:tc>
          <w:tcPr>
            <w:tcW w:w="546" w:type="pct"/>
          </w:tcPr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768</w:t>
            </w:r>
          </w:p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кв. м</w:t>
            </w:r>
          </w:p>
          <w:p w:rsidR="0085333F" w:rsidRPr="00671178" w:rsidRDefault="0085333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Безвозмездное срочное пользование земельным участком</w:t>
            </w:r>
          </w:p>
        </w:tc>
        <w:tc>
          <w:tcPr>
            <w:tcW w:w="1513" w:type="pct"/>
          </w:tcPr>
          <w:p w:rsidR="0085333F" w:rsidRPr="00671178" w:rsidRDefault="0085333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Договор № 1 от 18.07.2022г. Комитет по управлению имуществом Андреапольского муниципального округа Тверской области</w:t>
            </w:r>
          </w:p>
        </w:tc>
      </w:tr>
    </w:tbl>
    <w:p w:rsidR="0085333F" w:rsidRPr="00671178" w:rsidRDefault="0085333F" w:rsidP="00032DBC">
      <w:pPr>
        <w:ind w:firstLine="567"/>
        <w:jc w:val="both"/>
      </w:pPr>
    </w:p>
    <w:p w:rsidR="0085333F" w:rsidRPr="00671178" w:rsidRDefault="0085333F" w:rsidP="00032DBC">
      <w:pPr>
        <w:jc w:val="center"/>
      </w:pPr>
    </w:p>
    <w:p w:rsidR="0085333F" w:rsidRPr="00671178" w:rsidRDefault="0085333F" w:rsidP="00032DBC">
      <w:pPr>
        <w:jc w:val="center"/>
      </w:pPr>
    </w:p>
    <w:p w:rsidR="0085333F" w:rsidRPr="00671178" w:rsidRDefault="0085333F" w:rsidP="00032DBC">
      <w:pPr>
        <w:jc w:val="center"/>
      </w:pPr>
    </w:p>
    <w:p w:rsidR="008A6DC1" w:rsidRPr="00671178" w:rsidRDefault="008A6DC1" w:rsidP="00032DBC">
      <w:pPr>
        <w:ind w:firstLine="567"/>
        <w:jc w:val="both"/>
      </w:pPr>
    </w:p>
    <w:p w:rsidR="00257563" w:rsidRPr="00671178" w:rsidRDefault="00257563" w:rsidP="00032DBC">
      <w:pPr>
        <w:jc w:val="center"/>
        <w:rPr>
          <w:u w:val="single"/>
        </w:rPr>
      </w:pPr>
      <w:r w:rsidRPr="00671178">
        <w:t xml:space="preserve">Сведения о материальной базе филиала </w:t>
      </w:r>
      <w:r w:rsidRPr="00671178">
        <w:rPr>
          <w:u w:val="single"/>
        </w:rPr>
        <w:t>ГБПОУ «Западнодвинский технологический колледж  им. И. А.  Ковалева» в п. Оленино</w:t>
      </w:r>
    </w:p>
    <w:p w:rsidR="008A6DC1" w:rsidRPr="00671178" w:rsidRDefault="008A6DC1" w:rsidP="00032DBC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3"/>
        <w:gridCol w:w="3073"/>
        <w:gridCol w:w="1061"/>
        <w:gridCol w:w="2200"/>
        <w:gridCol w:w="2940"/>
      </w:tblGrid>
      <w:tr w:rsidR="00257563" w:rsidRPr="00671178" w:rsidTr="00BD603F">
        <w:trPr>
          <w:trHeight w:val="2683"/>
        </w:trPr>
        <w:tc>
          <w:tcPr>
            <w:tcW w:w="228" w:type="pct"/>
          </w:tcPr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1.1</w:t>
            </w:r>
          </w:p>
        </w:tc>
        <w:tc>
          <w:tcPr>
            <w:tcW w:w="1581" w:type="pct"/>
          </w:tcPr>
          <w:p w:rsidR="00257563" w:rsidRPr="00671178" w:rsidRDefault="00257563" w:rsidP="00032DBC">
            <w:pPr>
              <w:rPr>
                <w:b/>
                <w:sz w:val="18"/>
                <w:szCs w:val="18"/>
              </w:rPr>
            </w:pPr>
            <w:r w:rsidRPr="00671178">
              <w:rPr>
                <w:b/>
                <w:sz w:val="18"/>
                <w:szCs w:val="18"/>
              </w:rPr>
              <w:t xml:space="preserve">Наименование учебных кабинетов 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№1 «Информатика»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№2 «Русский язык и литература»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№ </w:t>
            </w:r>
            <w:r w:rsidR="00DE63CA" w:rsidRPr="00671178">
              <w:rPr>
                <w:sz w:val="18"/>
                <w:szCs w:val="18"/>
              </w:rPr>
              <w:t>3 «</w:t>
            </w:r>
            <w:r w:rsidRPr="00671178">
              <w:rPr>
                <w:sz w:val="18"/>
                <w:szCs w:val="18"/>
              </w:rPr>
              <w:t>Химия и биология»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 4 «Физик</w:t>
            </w:r>
            <w:r w:rsidR="00C50477" w:rsidRPr="00671178">
              <w:rPr>
                <w:sz w:val="18"/>
                <w:szCs w:val="18"/>
              </w:rPr>
              <w:t>а</w:t>
            </w:r>
            <w:r w:rsidRPr="00671178">
              <w:rPr>
                <w:sz w:val="18"/>
                <w:szCs w:val="18"/>
              </w:rPr>
              <w:t>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№5 «ПДД и БД»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№6 «Общественные дисциплины»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№7 «Математика»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№8 </w:t>
            </w:r>
            <w:r w:rsidR="00DE63CA" w:rsidRPr="00671178">
              <w:rPr>
                <w:sz w:val="18"/>
                <w:szCs w:val="18"/>
              </w:rPr>
              <w:t>«Кабинет</w:t>
            </w:r>
            <w:r w:rsidRPr="00671178">
              <w:rPr>
                <w:sz w:val="18"/>
                <w:szCs w:val="18"/>
              </w:rPr>
              <w:t xml:space="preserve"> спецдисциплин»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№9 «Экономика»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 19 «Актовый зал»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№ 20 «Товароведение»</w:t>
            </w:r>
          </w:p>
        </w:tc>
        <w:tc>
          <w:tcPr>
            <w:tcW w:w="546" w:type="pct"/>
          </w:tcPr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70 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96,5 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50 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80,6 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81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70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70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90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80</w:t>
            </w:r>
          </w:p>
          <w:p w:rsidR="00257563" w:rsidRPr="00671178" w:rsidRDefault="0025756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65</w:t>
            </w:r>
          </w:p>
          <w:p w:rsidR="00DD1623" w:rsidRPr="00671178" w:rsidRDefault="00DD162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80</w:t>
            </w:r>
          </w:p>
        </w:tc>
        <w:tc>
          <w:tcPr>
            <w:tcW w:w="1132" w:type="pct"/>
          </w:tcPr>
          <w:p w:rsidR="00257563" w:rsidRPr="00671178" w:rsidRDefault="0037744A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Оперативное управление </w:t>
            </w:r>
          </w:p>
        </w:tc>
        <w:tc>
          <w:tcPr>
            <w:tcW w:w="1513" w:type="pct"/>
          </w:tcPr>
          <w:p w:rsidR="0037744A" w:rsidRPr="00671178" w:rsidRDefault="0037744A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Выписка из единого государственного реестра прав на недвижимое имущество и сделок с ним, удостоверяющего проведенную государственную регистрацию прав</w:t>
            </w:r>
          </w:p>
          <w:p w:rsidR="00257563" w:rsidRPr="00671178" w:rsidRDefault="00DD162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№ 69-69/016-69/302/001/2016-623/2 от 16.09.2016 г. </w:t>
            </w: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</w:p>
          <w:p w:rsidR="00257563" w:rsidRPr="00671178" w:rsidRDefault="00257563" w:rsidP="00032DBC">
            <w:pPr>
              <w:rPr>
                <w:sz w:val="18"/>
                <w:szCs w:val="18"/>
              </w:rPr>
            </w:pPr>
          </w:p>
        </w:tc>
      </w:tr>
    </w:tbl>
    <w:p w:rsidR="00257563" w:rsidRPr="00671178" w:rsidRDefault="00257563" w:rsidP="00032DBC">
      <w:pPr>
        <w:ind w:firstLine="567"/>
        <w:jc w:val="both"/>
      </w:pPr>
    </w:p>
    <w:p w:rsidR="00386A61" w:rsidRPr="00671178" w:rsidRDefault="00386A61" w:rsidP="00032DBC">
      <w:pPr>
        <w:ind w:firstLine="567"/>
        <w:jc w:val="both"/>
      </w:pPr>
    </w:p>
    <w:p w:rsidR="0063012A" w:rsidRPr="00671178" w:rsidRDefault="0063012A" w:rsidP="00032DBC">
      <w:pPr>
        <w:ind w:firstLine="567"/>
        <w:jc w:val="both"/>
      </w:pPr>
      <w:r w:rsidRPr="00671178">
        <w:t xml:space="preserve">Колледж имеет все необходимые для образовательного процесса аудитории, оснащенные современным компьютерным, телевизионным оборудованием, современным программным обеспечением, интерактивными досками, дидактическими и техническими средствами, учебно-вспомогательными материалами. Имеются необходимые лаборатории, учебные мастерские, полигоны, отвечающие всем современным требованиям к помещениям образовательного учреждения. Все профессии и </w:t>
      </w:r>
      <w:r w:rsidR="00C133D2" w:rsidRPr="00671178">
        <w:t>специальности обеспечены</w:t>
      </w:r>
      <w:r w:rsidRPr="00671178">
        <w:t xml:space="preserve"> уникальными по форме и содержанию учебными мастерскими, компьютерными классами, учебными кабинетами по специальным и общеобразовательным дисциплинам.</w:t>
      </w:r>
    </w:p>
    <w:p w:rsidR="00693D00" w:rsidRPr="00671178" w:rsidRDefault="00693D00" w:rsidP="00032DBC">
      <w:pPr>
        <w:rPr>
          <w:bCs/>
          <w:kern w:val="32"/>
        </w:rPr>
      </w:pPr>
    </w:p>
    <w:p w:rsidR="004B15C1" w:rsidRPr="00671178" w:rsidRDefault="00693D00" w:rsidP="00032DBC">
      <w:pPr>
        <w:pStyle w:val="a5"/>
        <w:numPr>
          <w:ilvl w:val="1"/>
          <w:numId w:val="5"/>
        </w:numPr>
        <w:spacing w:after="0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671178">
        <w:rPr>
          <w:rFonts w:ascii="Times New Roman" w:hAnsi="Times New Roman"/>
          <w:b/>
          <w:bCs/>
          <w:kern w:val="32"/>
          <w:sz w:val="24"/>
          <w:szCs w:val="24"/>
        </w:rPr>
        <w:t>Библиотечно-информационное обеспечение</w:t>
      </w:r>
    </w:p>
    <w:p w:rsidR="0063012A" w:rsidRPr="00671178" w:rsidRDefault="0063012A" w:rsidP="00032DBC">
      <w:pPr>
        <w:ind w:firstLine="567"/>
        <w:jc w:val="both"/>
        <w:rPr>
          <w:bCs/>
        </w:rPr>
      </w:pPr>
      <w:r w:rsidRPr="00671178">
        <w:rPr>
          <w:bCs/>
        </w:rPr>
        <w:t xml:space="preserve">Обеспечение образовательных программ учебной литературой и иными информационными ресурсами является одним из требований ФГОС к условиям реализации программ. </w:t>
      </w:r>
    </w:p>
    <w:p w:rsidR="0063012A" w:rsidRPr="00671178" w:rsidRDefault="0063012A" w:rsidP="00032DBC">
      <w:pPr>
        <w:ind w:firstLine="567"/>
        <w:jc w:val="both"/>
        <w:rPr>
          <w:bCs/>
        </w:rPr>
      </w:pPr>
      <w:r w:rsidRPr="00671178">
        <w:rPr>
          <w:bCs/>
        </w:rPr>
        <w:lastRenderedPageBreak/>
        <w:t>Библиотека является структурным подразделением колледжа, обеспечивающим информационно-методическое сопровождение образовательного процесса. Библиотека имеет абонемент и читальный зал на 10 посадочных мест.</w:t>
      </w:r>
    </w:p>
    <w:p w:rsidR="0063012A" w:rsidRPr="00671178" w:rsidRDefault="0063012A" w:rsidP="00032DBC">
      <w:pPr>
        <w:ind w:firstLine="567"/>
        <w:jc w:val="both"/>
        <w:rPr>
          <w:b/>
        </w:rPr>
      </w:pPr>
      <w:r w:rsidRPr="00671178">
        <w:rPr>
          <w:bCs/>
        </w:rPr>
        <w:t xml:space="preserve">Общее количество литературы </w:t>
      </w:r>
      <w:r w:rsidR="009D70BA" w:rsidRPr="00671178">
        <w:rPr>
          <w:bCs/>
        </w:rPr>
        <w:t>27</w:t>
      </w:r>
      <w:r w:rsidR="00647061" w:rsidRPr="00671178">
        <w:rPr>
          <w:bCs/>
        </w:rPr>
        <w:t>1</w:t>
      </w:r>
      <w:r w:rsidR="009D70BA" w:rsidRPr="00671178">
        <w:rPr>
          <w:bCs/>
        </w:rPr>
        <w:t>62</w:t>
      </w:r>
      <w:r w:rsidRPr="00671178">
        <w:rPr>
          <w:bCs/>
        </w:rPr>
        <w:t xml:space="preserve"> экземпляров различных видов изданий. В настоящий момент идет обновление фонда. </w:t>
      </w:r>
    </w:p>
    <w:p w:rsidR="00647061" w:rsidRPr="00671178" w:rsidRDefault="00DF2A81" w:rsidP="00032DBC">
      <w:pPr>
        <w:ind w:firstLine="708"/>
        <w:jc w:val="both"/>
      </w:pPr>
      <w:r w:rsidRPr="00671178">
        <w:t xml:space="preserve">Наиболее активно развивающимся направлением в инновационной деятельности представляет собой информатизация колледжа.  Для обеспечения возможности их реализации в колледже сформирована соответствующая материальная база. </w:t>
      </w:r>
      <w:r w:rsidR="00647061" w:rsidRPr="00671178">
        <w:t xml:space="preserve">В колледже 2 кабинета информатики и ИКТ и информационный центр. </w:t>
      </w:r>
      <w:r w:rsidRPr="00671178">
        <w:t xml:space="preserve">Кабинет информатики оснащен современной техникой, 15 ПК, проектором – мультимедиа, интерактивной доской, в кабинете информатики организован скоростной выход в </w:t>
      </w:r>
      <w:r w:rsidR="00563C33" w:rsidRPr="00671178">
        <w:t>Интернет,</w:t>
      </w:r>
      <w:r w:rsidRPr="00671178">
        <w:t xml:space="preserve"> 10 кабинетов </w:t>
      </w:r>
      <w:r w:rsidR="00563C33" w:rsidRPr="00671178">
        <w:t>оснащены проекторами -</w:t>
      </w:r>
      <w:r w:rsidRPr="00671178">
        <w:t xml:space="preserve"> мультимедиа, т.е. у преподавателей имеется возможность использовать демонстрационные методы через показ слайдовых презентаций и других форм работы.  В информационном центре имеется переносной проектор, которым пользуются при проведении различных мероприятий. Библиотека оснащена 5 персональными компьютерами. </w:t>
      </w:r>
      <w:r w:rsidR="00647061" w:rsidRPr="00671178">
        <w:t>В учебном процессе задействовано 4 интерактивных доски.</w:t>
      </w:r>
    </w:p>
    <w:p w:rsidR="00563C33" w:rsidRPr="00671178" w:rsidRDefault="00563C33" w:rsidP="00032DBC">
      <w:pPr>
        <w:ind w:firstLine="708"/>
        <w:jc w:val="both"/>
      </w:pPr>
      <w:r w:rsidRPr="00671178">
        <w:t xml:space="preserve">Работает сайт ГБПОУ «Западнодвинский технологический колледж им. И.А. </w:t>
      </w:r>
      <w:r w:rsidR="009D0A19" w:rsidRPr="00671178">
        <w:t>Ковалева: kolledg-zdv.ucoz.ru</w:t>
      </w:r>
      <w:r w:rsidRPr="00671178">
        <w:t xml:space="preserve">. Сайт постоянно обновляется. </w:t>
      </w:r>
    </w:p>
    <w:p w:rsidR="00563C33" w:rsidRPr="00671178" w:rsidRDefault="00563C33" w:rsidP="00032DBC">
      <w:pPr>
        <w:ind w:firstLine="708"/>
        <w:jc w:val="both"/>
      </w:pPr>
    </w:p>
    <w:p w:rsidR="00DF2A81" w:rsidRPr="00671178" w:rsidRDefault="00DF2A81" w:rsidP="00032DBC">
      <w:pPr>
        <w:ind w:firstLine="708"/>
        <w:jc w:val="both"/>
      </w:pPr>
      <w:r w:rsidRPr="00671178">
        <w:t xml:space="preserve"> У</w:t>
      </w:r>
      <w:r w:rsidR="00647061" w:rsidRPr="00671178">
        <w:t>становлена информационно-справочная</w:t>
      </w:r>
      <w:r w:rsidRPr="00671178">
        <w:t xml:space="preserve"> систем</w:t>
      </w:r>
      <w:r w:rsidR="00647061" w:rsidRPr="00671178">
        <w:t>а</w:t>
      </w:r>
      <w:r w:rsidRPr="00671178">
        <w:t xml:space="preserve"> </w:t>
      </w:r>
      <w:r w:rsidR="00ED087F" w:rsidRPr="00671178">
        <w:t>Консультант.</w:t>
      </w:r>
    </w:p>
    <w:p w:rsidR="00DF2A81" w:rsidRPr="00671178" w:rsidRDefault="00DF2A81" w:rsidP="00032DBC">
      <w:pPr>
        <w:ind w:firstLine="709"/>
        <w:jc w:val="both"/>
      </w:pPr>
    </w:p>
    <w:p w:rsidR="001E416C" w:rsidRPr="00671178" w:rsidRDefault="001E416C" w:rsidP="00032DBC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2"/>
        <w:gridCol w:w="629"/>
        <w:gridCol w:w="942"/>
        <w:gridCol w:w="942"/>
        <w:gridCol w:w="629"/>
        <w:gridCol w:w="1098"/>
        <w:gridCol w:w="629"/>
        <w:gridCol w:w="629"/>
        <w:gridCol w:w="633"/>
      </w:tblGrid>
      <w:tr w:rsidR="00563C33" w:rsidRPr="00671178" w:rsidTr="00563C33">
        <w:trPr>
          <w:cantSplit/>
          <w:trHeight w:val="1805"/>
        </w:trPr>
        <w:tc>
          <w:tcPr>
            <w:tcW w:w="1889" w:type="pct"/>
            <w:shd w:val="clear" w:color="auto" w:fill="auto"/>
            <w:vAlign w:val="center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Кабинеты,</w:t>
            </w:r>
          </w:p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мастерские</w:t>
            </w:r>
          </w:p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ПК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Интерактивная доска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Проектор</w:t>
            </w:r>
          </w:p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мультимедиа</w:t>
            </w:r>
          </w:p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Телевизор</w:t>
            </w:r>
          </w:p>
        </w:tc>
        <w:tc>
          <w:tcPr>
            <w:tcW w:w="557" w:type="pct"/>
            <w:shd w:val="clear" w:color="auto" w:fill="auto"/>
            <w:textDirection w:val="btLr"/>
            <w:vAlign w:val="center"/>
          </w:tcPr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Видео</w:t>
            </w:r>
          </w:p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магнитофон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Принтер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Сканер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563C33" w:rsidRPr="00671178" w:rsidRDefault="00563C33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Копир</w:t>
            </w: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15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Устройство автомобилей 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15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Гуманитарные дисциплины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Информационный центр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13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Учебная часть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Физика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ПДД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Зам. директора по УПР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Методический кабинет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Зам.директора по НМР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Химия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ОБЖ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Математика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Актовый зал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Социально-экономические дисциплины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b/>
                <w:sz w:val="18"/>
                <w:szCs w:val="18"/>
              </w:rPr>
              <w:t>Мастерская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rPr>
          <w:trHeight w:val="272"/>
        </w:trPr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ТО и ремонт автомобилей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16748C" w:rsidRPr="00671178" w:rsidTr="00563C33">
        <w:trPr>
          <w:trHeight w:val="272"/>
        </w:trPr>
        <w:tc>
          <w:tcPr>
            <w:tcW w:w="1889" w:type="pct"/>
            <w:shd w:val="clear" w:color="auto" w:fill="auto"/>
          </w:tcPr>
          <w:p w:rsidR="0016748C" w:rsidRPr="00671178" w:rsidRDefault="0016748C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Эксплуатация с/х машин</w:t>
            </w: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3</w:t>
            </w:r>
          </w:p>
        </w:tc>
        <w:tc>
          <w:tcPr>
            <w:tcW w:w="478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16748C" w:rsidRPr="00671178" w:rsidTr="00563C33">
        <w:trPr>
          <w:trHeight w:val="272"/>
        </w:trPr>
        <w:tc>
          <w:tcPr>
            <w:tcW w:w="1889" w:type="pct"/>
            <w:shd w:val="clear" w:color="auto" w:fill="auto"/>
          </w:tcPr>
          <w:p w:rsidR="0016748C" w:rsidRPr="00671178" w:rsidRDefault="0016748C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Агрономия </w:t>
            </w: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5</w:t>
            </w:r>
          </w:p>
        </w:tc>
        <w:tc>
          <w:tcPr>
            <w:tcW w:w="478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16748C" w:rsidRPr="00671178" w:rsidTr="00563C33">
        <w:trPr>
          <w:trHeight w:val="272"/>
        </w:trPr>
        <w:tc>
          <w:tcPr>
            <w:tcW w:w="1889" w:type="pct"/>
            <w:shd w:val="clear" w:color="auto" w:fill="auto"/>
          </w:tcPr>
          <w:p w:rsidR="0016748C" w:rsidRPr="00671178" w:rsidRDefault="0016748C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Промышленное садоводство</w:t>
            </w: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9</w:t>
            </w:r>
          </w:p>
        </w:tc>
        <w:tc>
          <w:tcPr>
            <w:tcW w:w="478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16748C" w:rsidRPr="00671178" w:rsidTr="00563C33">
        <w:trPr>
          <w:trHeight w:val="272"/>
        </w:trPr>
        <w:tc>
          <w:tcPr>
            <w:tcW w:w="1889" w:type="pct"/>
            <w:shd w:val="clear" w:color="auto" w:fill="auto"/>
          </w:tcPr>
          <w:p w:rsidR="0016748C" w:rsidRPr="00671178" w:rsidRDefault="0016748C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Ландшафтный дизайн</w:t>
            </w: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6</w:t>
            </w:r>
          </w:p>
        </w:tc>
        <w:tc>
          <w:tcPr>
            <w:tcW w:w="478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16748C" w:rsidRPr="00671178" w:rsidRDefault="0016748C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Директор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8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Библиотека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Зам. по УВР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Бухгалтерия 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5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Секретарь директора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lastRenderedPageBreak/>
              <w:t>Педагог-психолог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Холл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Кабинет заведующего отделением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563C33" w:rsidRPr="00671178" w:rsidTr="00563C33">
        <w:tc>
          <w:tcPr>
            <w:tcW w:w="1889" w:type="pct"/>
            <w:shd w:val="clear" w:color="auto" w:fill="auto"/>
          </w:tcPr>
          <w:p w:rsidR="00563C33" w:rsidRPr="00671178" w:rsidRDefault="00563C33" w:rsidP="00032DBC">
            <w:pPr>
              <w:rPr>
                <w:b/>
                <w:sz w:val="18"/>
                <w:szCs w:val="18"/>
              </w:rPr>
            </w:pPr>
            <w:r w:rsidRPr="0067117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78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pct"/>
            <w:shd w:val="clear" w:color="auto" w:fill="auto"/>
          </w:tcPr>
          <w:p w:rsidR="00563C33" w:rsidRPr="00671178" w:rsidRDefault="00563C33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19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21" w:type="pct"/>
            <w:shd w:val="clear" w:color="auto" w:fill="auto"/>
          </w:tcPr>
          <w:p w:rsidR="00563C33" w:rsidRPr="00671178" w:rsidRDefault="0016748C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:rsidR="00DF58EF" w:rsidRPr="00671178" w:rsidRDefault="00DF58EF" w:rsidP="00032DBC">
      <w:pPr>
        <w:spacing w:line="276" w:lineRule="auto"/>
      </w:pPr>
    </w:p>
    <w:p w:rsidR="00DF58EF" w:rsidRPr="00671178" w:rsidRDefault="00DF58EF" w:rsidP="00032DBC">
      <w:pPr>
        <w:spacing w:line="276" w:lineRule="auto"/>
        <w:jc w:val="center"/>
      </w:pPr>
      <w:r w:rsidRPr="00671178">
        <w:t>Сведения о наличии средств информатизации в филиале ГБПОУ «Западнодвинский технологический колледж им.И.А. Ковалева»</w:t>
      </w:r>
    </w:p>
    <w:p w:rsidR="00DF58EF" w:rsidRPr="00671178" w:rsidRDefault="00222E51" w:rsidP="00032DBC">
      <w:pPr>
        <w:jc w:val="center"/>
      </w:pPr>
      <w:r w:rsidRPr="00671178">
        <w:t>г. Андреаполь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628"/>
        <w:gridCol w:w="942"/>
        <w:gridCol w:w="942"/>
        <w:gridCol w:w="629"/>
        <w:gridCol w:w="1098"/>
        <w:gridCol w:w="629"/>
        <w:gridCol w:w="629"/>
        <w:gridCol w:w="633"/>
      </w:tblGrid>
      <w:tr w:rsidR="00DF58EF" w:rsidRPr="00671178" w:rsidTr="0085333F">
        <w:trPr>
          <w:cantSplit/>
          <w:trHeight w:val="1805"/>
        </w:trPr>
        <w:tc>
          <w:tcPr>
            <w:tcW w:w="1890" w:type="pct"/>
            <w:shd w:val="clear" w:color="auto" w:fill="auto"/>
            <w:vAlign w:val="center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Кабинеты,</w:t>
            </w:r>
          </w:p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мастерские</w:t>
            </w:r>
          </w:p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ПК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Интерактивная доска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Проектор</w:t>
            </w:r>
          </w:p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мультимедиа</w:t>
            </w:r>
          </w:p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Телевизор</w:t>
            </w:r>
          </w:p>
        </w:tc>
        <w:tc>
          <w:tcPr>
            <w:tcW w:w="557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Видео</w:t>
            </w:r>
          </w:p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магнитофон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Принтер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Сканер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Копир</w:t>
            </w: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13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Основы законодательства в сфере дорожного движения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История и Обществознание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Специальные дисциплины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Методический кабинет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Директор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Секретарь учебной части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Библиотека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  <w:r w:rsidRPr="00671178">
              <w:rPr>
                <w:sz w:val="18"/>
                <w:szCs w:val="18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sz w:val="18"/>
                <w:szCs w:val="18"/>
              </w:rPr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b/>
                <w:sz w:val="18"/>
                <w:szCs w:val="18"/>
              </w:rPr>
            </w:pPr>
            <w:r w:rsidRPr="0067117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  <w:sz w:val="18"/>
                <w:szCs w:val="18"/>
              </w:rPr>
            </w:pPr>
            <w:r w:rsidRPr="00671178"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671178" w:rsidRPr="00671178" w:rsidRDefault="00671178" w:rsidP="00032DBC">
      <w:pPr>
        <w:spacing w:line="276" w:lineRule="auto"/>
        <w:jc w:val="center"/>
      </w:pPr>
    </w:p>
    <w:p w:rsidR="001D6FF9" w:rsidRPr="00671178" w:rsidRDefault="001D6FF9" w:rsidP="00032DBC">
      <w:pPr>
        <w:spacing w:line="276" w:lineRule="auto"/>
        <w:jc w:val="center"/>
      </w:pPr>
    </w:p>
    <w:p w:rsidR="001D6FF9" w:rsidRPr="00671178" w:rsidRDefault="001D6FF9" w:rsidP="00032DBC">
      <w:pPr>
        <w:spacing w:line="276" w:lineRule="auto"/>
        <w:jc w:val="center"/>
      </w:pPr>
    </w:p>
    <w:p w:rsidR="00DF58EF" w:rsidRPr="00671178" w:rsidRDefault="00DF58EF" w:rsidP="00032DBC">
      <w:pPr>
        <w:spacing w:line="276" w:lineRule="auto"/>
        <w:jc w:val="center"/>
      </w:pPr>
      <w:r w:rsidRPr="00671178">
        <w:t>Сведения о наличии средств информатизации в филиале ГБПОУ «Западнодвинский технологический колледж им.И.А. Ковалева»</w:t>
      </w:r>
    </w:p>
    <w:p w:rsidR="00DF58EF" w:rsidRPr="00671178" w:rsidRDefault="00DF58EF" w:rsidP="00032DBC">
      <w:pPr>
        <w:jc w:val="center"/>
      </w:pPr>
      <w:r w:rsidRPr="00671178">
        <w:t xml:space="preserve"> п.Оленино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3"/>
        <w:gridCol w:w="628"/>
        <w:gridCol w:w="942"/>
        <w:gridCol w:w="942"/>
        <w:gridCol w:w="629"/>
        <w:gridCol w:w="1098"/>
        <w:gridCol w:w="629"/>
        <w:gridCol w:w="629"/>
        <w:gridCol w:w="633"/>
      </w:tblGrid>
      <w:tr w:rsidR="00DF58EF" w:rsidRPr="00671178" w:rsidTr="0085333F">
        <w:trPr>
          <w:cantSplit/>
          <w:trHeight w:val="1805"/>
        </w:trPr>
        <w:tc>
          <w:tcPr>
            <w:tcW w:w="1890" w:type="pct"/>
            <w:shd w:val="clear" w:color="auto" w:fill="auto"/>
            <w:vAlign w:val="center"/>
          </w:tcPr>
          <w:p w:rsidR="00DF58EF" w:rsidRPr="00671178" w:rsidRDefault="00DF58EF" w:rsidP="00032DBC">
            <w:pPr>
              <w:jc w:val="center"/>
            </w:pPr>
            <w:r w:rsidRPr="00671178">
              <w:t>Кабинеты,</w:t>
            </w:r>
          </w:p>
          <w:p w:rsidR="00DF58EF" w:rsidRPr="00671178" w:rsidRDefault="00DF58EF" w:rsidP="00032DBC">
            <w:pPr>
              <w:jc w:val="center"/>
            </w:pPr>
            <w:r w:rsidRPr="00671178">
              <w:t>мастерские</w:t>
            </w:r>
          </w:p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ПК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Интерактивная доска</w:t>
            </w:r>
          </w:p>
        </w:tc>
        <w:tc>
          <w:tcPr>
            <w:tcW w:w="478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Проектор</w:t>
            </w:r>
          </w:p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мультимедиа</w:t>
            </w:r>
          </w:p>
          <w:p w:rsidR="00DF58EF" w:rsidRPr="00671178" w:rsidRDefault="00DF58EF" w:rsidP="00032DBC">
            <w:pPr>
              <w:ind w:left="113" w:right="113"/>
              <w:jc w:val="center"/>
            </w:pP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Телевизор</w:t>
            </w:r>
          </w:p>
        </w:tc>
        <w:tc>
          <w:tcPr>
            <w:tcW w:w="557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Видео</w:t>
            </w:r>
          </w:p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магнитофон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Принтер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Сканер</w:t>
            </w:r>
          </w:p>
        </w:tc>
        <w:tc>
          <w:tcPr>
            <w:tcW w:w="321" w:type="pct"/>
            <w:shd w:val="clear" w:color="auto" w:fill="auto"/>
            <w:textDirection w:val="btLr"/>
            <w:vAlign w:val="center"/>
          </w:tcPr>
          <w:p w:rsidR="00DF58EF" w:rsidRPr="00671178" w:rsidRDefault="00DF58EF" w:rsidP="00032DBC">
            <w:pPr>
              <w:ind w:left="113" w:right="113"/>
              <w:jc w:val="center"/>
            </w:pPr>
            <w:r w:rsidRPr="00671178">
              <w:t>Копир</w:t>
            </w: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r w:rsidRPr="00671178">
              <w:t>Информатика и ИКТ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13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r w:rsidRPr="00671178">
              <w:t>Основы законодательства в сфере дорожного движения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6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r w:rsidRPr="00671178">
              <w:t>История и обществознание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r w:rsidRPr="00671178">
              <w:t>Методический кабинет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3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2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</w:tr>
      <w:tr w:rsidR="00DF58EF" w:rsidRPr="00671178" w:rsidTr="0085333F">
        <w:trPr>
          <w:trHeight w:val="300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r w:rsidRPr="00671178">
              <w:t>Бухгалтерский учет и экономика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11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557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</w:tr>
      <w:tr w:rsidR="00DF58EF" w:rsidRPr="00671178" w:rsidTr="0085333F">
        <w:trPr>
          <w:trHeight w:val="328"/>
        </w:trPr>
        <w:tc>
          <w:tcPr>
            <w:tcW w:w="1890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r w:rsidRPr="00671178">
              <w:t>Русский язык и литература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</w:tcBorders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r w:rsidRPr="00671178">
              <w:t>Директор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r w:rsidRPr="00671178">
              <w:t xml:space="preserve">Секретарь  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</w:pPr>
            <w:r w:rsidRPr="00671178">
              <w:t>1</w:t>
            </w:r>
          </w:p>
        </w:tc>
      </w:tr>
      <w:tr w:rsidR="00DF58EF" w:rsidRPr="00671178" w:rsidTr="0085333F">
        <w:tc>
          <w:tcPr>
            <w:tcW w:w="1890" w:type="pct"/>
            <w:shd w:val="clear" w:color="auto" w:fill="auto"/>
          </w:tcPr>
          <w:p w:rsidR="00DF58EF" w:rsidRPr="00671178" w:rsidRDefault="00DF58EF" w:rsidP="00032DBC">
            <w:pPr>
              <w:rPr>
                <w:b/>
              </w:rPr>
            </w:pPr>
            <w:r w:rsidRPr="00671178">
              <w:rPr>
                <w:b/>
              </w:rPr>
              <w:t>ВСЕГО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</w:rPr>
            </w:pPr>
            <w:r w:rsidRPr="00671178">
              <w:rPr>
                <w:b/>
                <w:bCs/>
              </w:rPr>
              <w:t xml:space="preserve"> 37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</w:rPr>
            </w:pPr>
            <w:r w:rsidRPr="00671178">
              <w:rPr>
                <w:b/>
                <w:bCs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</w:rPr>
            </w:pPr>
            <w:r w:rsidRPr="00671178">
              <w:rPr>
                <w:b/>
                <w:bCs/>
              </w:rPr>
              <w:t>4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</w:rPr>
            </w:pPr>
            <w:r w:rsidRPr="00671178">
              <w:rPr>
                <w:b/>
                <w:bCs/>
              </w:rPr>
              <w:t>1</w:t>
            </w:r>
          </w:p>
        </w:tc>
        <w:tc>
          <w:tcPr>
            <w:tcW w:w="557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</w:rPr>
            </w:pPr>
            <w:r w:rsidRPr="00671178">
              <w:rPr>
                <w:b/>
                <w:bCs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</w:rPr>
            </w:pPr>
            <w:r w:rsidRPr="00671178">
              <w:rPr>
                <w:b/>
                <w:bCs/>
              </w:rPr>
              <w:t>6</w:t>
            </w:r>
          </w:p>
        </w:tc>
        <w:tc>
          <w:tcPr>
            <w:tcW w:w="319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</w:rPr>
            </w:pPr>
            <w:r w:rsidRPr="00671178">
              <w:rPr>
                <w:b/>
                <w:bCs/>
              </w:rPr>
              <w:t>3</w:t>
            </w:r>
          </w:p>
        </w:tc>
        <w:tc>
          <w:tcPr>
            <w:tcW w:w="321" w:type="pct"/>
            <w:shd w:val="clear" w:color="auto" w:fill="auto"/>
          </w:tcPr>
          <w:p w:rsidR="00DF58EF" w:rsidRPr="00671178" w:rsidRDefault="00DF58EF" w:rsidP="00032DBC">
            <w:pPr>
              <w:jc w:val="center"/>
              <w:rPr>
                <w:b/>
                <w:bCs/>
              </w:rPr>
            </w:pPr>
            <w:r w:rsidRPr="00671178">
              <w:rPr>
                <w:b/>
                <w:bCs/>
              </w:rPr>
              <w:t>2</w:t>
            </w:r>
          </w:p>
        </w:tc>
      </w:tr>
    </w:tbl>
    <w:p w:rsidR="00563C33" w:rsidRPr="00671178" w:rsidRDefault="00563C33" w:rsidP="00032DBC">
      <w:pPr>
        <w:jc w:val="both"/>
      </w:pPr>
    </w:p>
    <w:p w:rsidR="00563C33" w:rsidRPr="00671178" w:rsidRDefault="001E416C" w:rsidP="00032DBC">
      <w:pPr>
        <w:jc w:val="both"/>
      </w:pPr>
      <w:r w:rsidRPr="00671178">
        <w:lastRenderedPageBreak/>
        <w:t xml:space="preserve">Исходя из </w:t>
      </w:r>
      <w:r w:rsidR="00563C33" w:rsidRPr="00671178">
        <w:t>данных таблицы</w:t>
      </w:r>
      <w:r w:rsidRPr="00671178">
        <w:t>, можно сделать вывод, что идет активное укрепление и расширение учебно-материальной базы по информационно-коммуникационным технологиям.</w:t>
      </w:r>
    </w:p>
    <w:p w:rsidR="00563C33" w:rsidRPr="00671178" w:rsidRDefault="00563C33" w:rsidP="00032DBC">
      <w:pPr>
        <w:jc w:val="both"/>
      </w:pPr>
    </w:p>
    <w:p w:rsidR="001D6FF9" w:rsidRPr="00671178" w:rsidRDefault="00563C33" w:rsidP="00032DBC">
      <w:pPr>
        <w:jc w:val="both"/>
      </w:pPr>
      <w:r w:rsidRPr="00671178">
        <w:t xml:space="preserve">       </w:t>
      </w:r>
      <w:r w:rsidR="001D6FF9" w:rsidRPr="00671178">
        <w:t>Работаю</w:t>
      </w:r>
      <w:r w:rsidR="001E416C" w:rsidRPr="00671178">
        <w:t>т сайт</w:t>
      </w:r>
      <w:r w:rsidR="001D6FF9" w:rsidRPr="00671178">
        <w:t>ы филиалов ГБПОУ «</w:t>
      </w:r>
      <w:r w:rsidR="001E416C" w:rsidRPr="00671178">
        <w:t xml:space="preserve">Западнодвинский технологический колледж имени И.А. Ковалева» в </w:t>
      </w:r>
      <w:r w:rsidR="001D6FF9" w:rsidRPr="00671178">
        <w:t>г. Андреаполь: http://zdtkcoll-andr.ucoz.net/.</w:t>
      </w:r>
    </w:p>
    <w:p w:rsidR="001E416C" w:rsidRPr="00671178" w:rsidRDefault="001D6FF9" w:rsidP="00032DBC">
      <w:pPr>
        <w:jc w:val="both"/>
      </w:pPr>
      <w:r w:rsidRPr="00671178">
        <w:t>филиала ГБПОУ «Западнодвинский технологический колледж имени И.А. Ковалева» в п.Оленино:http://zdvcoll-olenino.ucoz.net/</w:t>
      </w:r>
      <w:r w:rsidR="0005765F" w:rsidRPr="00671178">
        <w:t xml:space="preserve"> </w:t>
      </w:r>
      <w:r w:rsidR="001E416C" w:rsidRPr="00671178">
        <w:t>Сайт</w:t>
      </w:r>
      <w:r w:rsidRPr="00671178">
        <w:t>ы</w:t>
      </w:r>
      <w:r w:rsidR="001E416C" w:rsidRPr="00671178">
        <w:t xml:space="preserve"> постоянно обновляется. </w:t>
      </w:r>
    </w:p>
    <w:p w:rsidR="00C50477" w:rsidRPr="00671178" w:rsidRDefault="00C50477" w:rsidP="00032DBC">
      <w:pPr>
        <w:ind w:firstLine="709"/>
        <w:jc w:val="both"/>
        <w:rPr>
          <w:iCs/>
        </w:rPr>
      </w:pPr>
    </w:p>
    <w:p w:rsidR="00154D2D" w:rsidRPr="00671178" w:rsidRDefault="00154D2D" w:rsidP="00032DBC">
      <w:pPr>
        <w:jc w:val="center"/>
        <w:rPr>
          <w:b/>
        </w:rPr>
      </w:pPr>
      <w:r w:rsidRPr="00671178">
        <w:rPr>
          <w:b/>
        </w:rPr>
        <w:t>6.</w:t>
      </w:r>
      <w:r w:rsidR="00CE789D" w:rsidRPr="00671178">
        <w:rPr>
          <w:b/>
        </w:rPr>
        <w:t>4</w:t>
      </w:r>
      <w:r w:rsidRPr="00671178">
        <w:rPr>
          <w:b/>
        </w:rPr>
        <w:t xml:space="preserve"> Социально-бытовое обеспечение</w:t>
      </w:r>
    </w:p>
    <w:p w:rsidR="00154D2D" w:rsidRPr="00671178" w:rsidRDefault="00154D2D" w:rsidP="00032DBC">
      <w:pPr>
        <w:jc w:val="center"/>
        <w:rPr>
          <w:b/>
        </w:rPr>
      </w:pPr>
    </w:p>
    <w:p w:rsidR="00154D2D" w:rsidRPr="00671178" w:rsidRDefault="00154D2D" w:rsidP="00032DBC">
      <w:pPr>
        <w:jc w:val="both"/>
      </w:pPr>
      <w:r w:rsidRPr="00671178">
        <w:tab/>
        <w:t xml:space="preserve">Работа по созданию и улучшению социально-бытовых условий проживания обучающихся в общежитии является приоритетным направлением деятельности </w:t>
      </w:r>
      <w:r w:rsidR="00700D1C" w:rsidRPr="00671178">
        <w:t>администрации</w:t>
      </w:r>
      <w:r w:rsidRPr="00671178">
        <w:t xml:space="preserve">. </w:t>
      </w:r>
    </w:p>
    <w:p w:rsidR="00154D2D" w:rsidRPr="00671178" w:rsidRDefault="00154D2D" w:rsidP="00032DBC">
      <w:pPr>
        <w:ind w:firstLine="708"/>
        <w:jc w:val="both"/>
      </w:pPr>
      <w:r w:rsidRPr="00671178">
        <w:t xml:space="preserve">Помещения общежития </w:t>
      </w:r>
      <w:r w:rsidR="001D6FF9" w:rsidRPr="00671178">
        <w:t>содержатся в</w:t>
      </w:r>
      <w:r w:rsidRPr="00671178">
        <w:t xml:space="preserve"> соответствии с установленными санитарными нормами, заключаются договоры о взаимной ответственности с проживающими. Общежитие укомплектовано мебелью, оборудованием, постельными принадлежностями и другим инвентарем по действующим Санитарным правилам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училищ.</w:t>
      </w:r>
    </w:p>
    <w:p w:rsidR="00154D2D" w:rsidRPr="00671178" w:rsidRDefault="00154D2D" w:rsidP="00032DBC">
      <w:pPr>
        <w:ind w:firstLine="708"/>
        <w:jc w:val="both"/>
      </w:pPr>
      <w:r w:rsidRPr="00671178">
        <w:t xml:space="preserve">В общежитии колледжа своевременно проводится ремонт самого здания, инвентаря, оборудования. </w:t>
      </w:r>
    </w:p>
    <w:p w:rsidR="00154D2D" w:rsidRPr="00671178" w:rsidRDefault="00154D2D" w:rsidP="00032DBC">
      <w:pPr>
        <w:ind w:firstLine="708"/>
        <w:jc w:val="both"/>
      </w:pPr>
      <w:r w:rsidRPr="00671178">
        <w:t xml:space="preserve"> Закрепленная </w:t>
      </w:r>
      <w:r w:rsidR="001D6FF9" w:rsidRPr="00671178">
        <w:t>территория содержится в</w:t>
      </w:r>
      <w:r w:rsidRPr="00671178">
        <w:t xml:space="preserve"> надлежащем порядке. Во всех помещениях общежития обеспечивается   необходимый тепловой режим и освещенность в соответствии с санитарными требованиями и правилами охраны труда.</w:t>
      </w:r>
      <w:r w:rsidR="008C46D8" w:rsidRPr="00671178">
        <w:t xml:space="preserve"> На втором этаже установлены датчики движения. </w:t>
      </w:r>
    </w:p>
    <w:p w:rsidR="008C46D8" w:rsidRPr="00671178" w:rsidRDefault="00154D2D" w:rsidP="00032DBC">
      <w:pPr>
        <w:ind w:firstLine="709"/>
        <w:jc w:val="both"/>
      </w:pPr>
      <w:r w:rsidRPr="00671178">
        <w:t xml:space="preserve">В общежитии расположены объекты хозяйственно-бытового и санитарно-гигиенического назначения. Для создания условий жизнеобеспечения в общежитии оборудованы комнаты санитарной гигиены, помещение для приготовления и приема пищи, душевые, прачечная. </w:t>
      </w:r>
    </w:p>
    <w:p w:rsidR="00154D2D" w:rsidRPr="00671178" w:rsidRDefault="00154D2D" w:rsidP="00032DBC">
      <w:pPr>
        <w:ind w:firstLine="709"/>
        <w:jc w:val="both"/>
      </w:pPr>
      <w:r w:rsidRPr="00671178">
        <w:t>Кроме этого</w:t>
      </w:r>
      <w:r w:rsidR="00CE789D" w:rsidRPr="00671178">
        <w:t>,</w:t>
      </w:r>
      <w:r w:rsidRPr="00671178">
        <w:t xml:space="preserve"> в общежитии оборудованы телевизио</w:t>
      </w:r>
      <w:r w:rsidR="008C46D8" w:rsidRPr="00671178">
        <w:t>нная комната</w:t>
      </w:r>
      <w:r w:rsidRPr="00671178">
        <w:t>, библиотек</w:t>
      </w:r>
      <w:r w:rsidR="008C46D8" w:rsidRPr="00671178">
        <w:t xml:space="preserve">, комната отдыха, теннисная. </w:t>
      </w:r>
      <w:r w:rsidRPr="00671178">
        <w:t xml:space="preserve"> </w:t>
      </w:r>
    </w:p>
    <w:p w:rsidR="00154D2D" w:rsidRPr="00671178" w:rsidRDefault="00154D2D" w:rsidP="00032DBC">
      <w:pPr>
        <w:ind w:firstLine="708"/>
        <w:jc w:val="both"/>
      </w:pPr>
      <w:r w:rsidRPr="00671178">
        <w:t xml:space="preserve">В общежитии  </w:t>
      </w:r>
      <w:r w:rsidR="0025367E" w:rsidRPr="00671178">
        <w:t xml:space="preserve"> колледжа </w:t>
      </w:r>
      <w:r w:rsidR="00FC2932" w:rsidRPr="00671178">
        <w:t>проживает 198</w:t>
      </w:r>
      <w:r w:rsidR="003465A0" w:rsidRPr="00671178">
        <w:t xml:space="preserve"> </w:t>
      </w:r>
      <w:r w:rsidR="001D6FF9" w:rsidRPr="00671178">
        <w:t>чел.</w:t>
      </w:r>
      <w:r w:rsidR="003465A0" w:rsidRPr="00671178">
        <w:t>, в</w:t>
      </w:r>
      <w:r w:rsidR="0025367E" w:rsidRPr="00671178">
        <w:t xml:space="preserve"> </w:t>
      </w:r>
      <w:r w:rsidR="001D6FF9" w:rsidRPr="00671178">
        <w:t>филиале пос.</w:t>
      </w:r>
      <w:r w:rsidR="0025367E" w:rsidRPr="00671178">
        <w:t xml:space="preserve"> Оленино – </w:t>
      </w:r>
      <w:r w:rsidR="003465A0" w:rsidRPr="00671178">
        <w:t>7</w:t>
      </w:r>
      <w:r w:rsidR="0025367E" w:rsidRPr="00671178">
        <w:t xml:space="preserve"> чел</w:t>
      </w:r>
    </w:p>
    <w:p w:rsidR="00154D2D" w:rsidRPr="00671178" w:rsidRDefault="00154D2D" w:rsidP="00032DBC">
      <w:pPr>
        <w:ind w:firstLine="708"/>
        <w:jc w:val="both"/>
      </w:pPr>
      <w:r w:rsidRPr="00671178">
        <w:t xml:space="preserve">Администрация </w:t>
      </w:r>
      <w:r w:rsidR="008C46D8" w:rsidRPr="00671178">
        <w:t>колледжа</w:t>
      </w:r>
      <w:r w:rsidRPr="00671178">
        <w:t xml:space="preserve"> содействует студенческому Совету общежития в развитии студенческого самоуправления по вопросам самообслуживания, улучшения условий труда, быта и отдыха </w:t>
      </w:r>
      <w:r w:rsidR="001D6FF9" w:rsidRPr="00671178">
        <w:t>проживающих, осуществляет мероприятия</w:t>
      </w:r>
      <w:r w:rsidRPr="00671178">
        <w:t xml:space="preserve"> по улучшению жилищных и культурно-бытовых </w:t>
      </w:r>
      <w:r w:rsidR="001D6FF9" w:rsidRPr="00671178">
        <w:t>условий в общежитии, своевременно принимает</w:t>
      </w:r>
      <w:r w:rsidRPr="00671178">
        <w:t xml:space="preserve"> </w:t>
      </w:r>
      <w:r w:rsidR="001D6FF9" w:rsidRPr="00671178">
        <w:t>меры по реализации</w:t>
      </w:r>
      <w:r w:rsidRPr="00671178">
        <w:t xml:space="preserve"> предложений проживающих, информирует их о принятых решениях. </w:t>
      </w:r>
    </w:p>
    <w:p w:rsidR="00154D2D" w:rsidRPr="00671178" w:rsidRDefault="00154D2D" w:rsidP="00032DBC">
      <w:pPr>
        <w:ind w:firstLine="708"/>
        <w:jc w:val="both"/>
      </w:pPr>
      <w:r w:rsidRPr="00671178">
        <w:t>Студенческий совет общежития проводит работу по следующим направлениям:</w:t>
      </w:r>
    </w:p>
    <w:p w:rsidR="00154D2D" w:rsidRPr="00671178" w:rsidRDefault="00154D2D" w:rsidP="00032DBC">
      <w:pPr>
        <w:jc w:val="both"/>
      </w:pPr>
      <w:r w:rsidRPr="00671178">
        <w:t>- Координация деятельности старост комнат;</w:t>
      </w:r>
    </w:p>
    <w:p w:rsidR="00154D2D" w:rsidRPr="00671178" w:rsidRDefault="00154D2D" w:rsidP="00032DBC">
      <w:pPr>
        <w:jc w:val="both"/>
      </w:pPr>
      <w:r w:rsidRPr="00671178">
        <w:t>- Организация работы по самообслуживанию;</w:t>
      </w:r>
    </w:p>
    <w:p w:rsidR="00154D2D" w:rsidRPr="00671178" w:rsidRDefault="00154D2D" w:rsidP="00032DBC">
      <w:pPr>
        <w:jc w:val="both"/>
      </w:pPr>
      <w:r w:rsidRPr="00671178">
        <w:t>-</w:t>
      </w:r>
      <w:r w:rsidR="008C46D8" w:rsidRPr="00671178">
        <w:t xml:space="preserve"> </w:t>
      </w:r>
      <w:r w:rsidRPr="00671178">
        <w:t>Организация контроля санитарного состояния комнат, сохранности материальных ценностей;</w:t>
      </w:r>
    </w:p>
    <w:p w:rsidR="00154D2D" w:rsidRPr="00671178" w:rsidRDefault="00154D2D" w:rsidP="00032DBC">
      <w:pPr>
        <w:jc w:val="both"/>
      </w:pPr>
      <w:r w:rsidRPr="00671178">
        <w:t xml:space="preserve"> - Организация и проведение культурно-массовых мероприятий и др.</w:t>
      </w:r>
    </w:p>
    <w:p w:rsidR="000B04B8" w:rsidRPr="00671178" w:rsidRDefault="000B04B8" w:rsidP="00032DBC">
      <w:pPr>
        <w:spacing w:line="276" w:lineRule="auto"/>
        <w:rPr>
          <w:b/>
        </w:rPr>
      </w:pPr>
    </w:p>
    <w:p w:rsidR="00D3520A" w:rsidRPr="00671178" w:rsidRDefault="00D3520A" w:rsidP="00032DBC">
      <w:pPr>
        <w:jc w:val="center"/>
        <w:rPr>
          <w:b/>
        </w:rPr>
      </w:pPr>
      <w:r w:rsidRPr="00671178">
        <w:rPr>
          <w:b/>
        </w:rPr>
        <w:t>6.5.Финансово-экономическая деятельность</w:t>
      </w:r>
    </w:p>
    <w:p w:rsidR="00D3520A" w:rsidRPr="00671178" w:rsidRDefault="00D3520A" w:rsidP="00032DBC">
      <w:pPr>
        <w:rPr>
          <w:color w:val="FF0000"/>
        </w:rPr>
      </w:pPr>
    </w:p>
    <w:p w:rsidR="00D3520A" w:rsidRPr="00671178" w:rsidRDefault="00872FCD" w:rsidP="00671178">
      <w:pPr>
        <w:jc w:val="center"/>
        <w:rPr>
          <w:b/>
        </w:rPr>
      </w:pPr>
      <w:r w:rsidRPr="00671178">
        <w:rPr>
          <w:b/>
        </w:rPr>
        <w:t>Информация об объеме образовательной деятельности ГБПОУ «Западнодвинский технологический колледж им.И.А. Ковалева», финансовое обеспечение которого осуществляется за счет следующих бюджетов: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2793"/>
        <w:gridCol w:w="3124"/>
      </w:tblGrid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Наименование</w:t>
            </w:r>
          </w:p>
        </w:tc>
        <w:tc>
          <w:tcPr>
            <w:tcW w:w="4574" w:type="dxa"/>
          </w:tcPr>
          <w:p w:rsidR="008D09C3" w:rsidRPr="00671178" w:rsidRDefault="008D09C3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 xml:space="preserve">План ФХД </w:t>
            </w:r>
          </w:p>
        </w:tc>
        <w:tc>
          <w:tcPr>
            <w:tcW w:w="4575" w:type="dxa"/>
          </w:tcPr>
          <w:p w:rsidR="008D09C3" w:rsidRPr="00671178" w:rsidRDefault="008D09C3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 xml:space="preserve">Фактически исполнено </w:t>
            </w:r>
          </w:p>
        </w:tc>
      </w:tr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pPr>
              <w:rPr>
                <w:b/>
              </w:rPr>
            </w:pPr>
            <w:r w:rsidRPr="00671178">
              <w:rPr>
                <w:b/>
              </w:rPr>
              <w:t>Всего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74 063 237,96</w:t>
            </w:r>
          </w:p>
        </w:tc>
        <w:tc>
          <w:tcPr>
            <w:tcW w:w="4575" w:type="dxa"/>
            <w:vAlign w:val="center"/>
          </w:tcPr>
          <w:p w:rsidR="008D09C3" w:rsidRPr="00671178" w:rsidRDefault="008D09C3" w:rsidP="00032DBC">
            <w:pPr>
              <w:jc w:val="center"/>
              <w:rPr>
                <w:b/>
              </w:rPr>
            </w:pPr>
            <w:r w:rsidRPr="00671178">
              <w:rPr>
                <w:b/>
              </w:rPr>
              <w:t>72 675 843,31</w:t>
            </w:r>
          </w:p>
        </w:tc>
      </w:tr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r w:rsidRPr="00671178">
              <w:lastRenderedPageBreak/>
              <w:t>В том числе: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</w:pPr>
          </w:p>
        </w:tc>
        <w:tc>
          <w:tcPr>
            <w:tcW w:w="4575" w:type="dxa"/>
            <w:vAlign w:val="center"/>
          </w:tcPr>
          <w:p w:rsidR="008D09C3" w:rsidRPr="00671178" w:rsidRDefault="008D09C3" w:rsidP="00032DBC">
            <w:pPr>
              <w:jc w:val="center"/>
            </w:pPr>
          </w:p>
        </w:tc>
      </w:tr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pPr>
              <w:rPr>
                <w:b/>
              </w:rPr>
            </w:pPr>
            <w:r w:rsidRPr="00671178">
              <w:rPr>
                <w:b/>
              </w:rPr>
              <w:t>Государственное задание (бюджет субъектов РФ)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68 481 832,00</w:t>
            </w:r>
          </w:p>
        </w:tc>
        <w:tc>
          <w:tcPr>
            <w:tcW w:w="4575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68 464 477,63</w:t>
            </w:r>
          </w:p>
        </w:tc>
      </w:tr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pPr>
              <w:rPr>
                <w:b/>
              </w:rPr>
            </w:pPr>
            <w:r w:rsidRPr="00671178">
              <w:rPr>
                <w:b/>
              </w:rPr>
              <w:t xml:space="preserve">Доходы от иной приносящей доход деятельности (по договорам об оказании платных образовательных услуг) 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</w:pPr>
          </w:p>
        </w:tc>
        <w:tc>
          <w:tcPr>
            <w:tcW w:w="4575" w:type="dxa"/>
            <w:vAlign w:val="center"/>
          </w:tcPr>
          <w:p w:rsidR="008D09C3" w:rsidRPr="00671178" w:rsidRDefault="008D09C3" w:rsidP="00032DBC">
            <w:pPr>
              <w:jc w:val="center"/>
            </w:pPr>
          </w:p>
        </w:tc>
      </w:tr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r w:rsidRPr="00671178">
              <w:t>В том числе: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5 581 405,96</w:t>
            </w:r>
          </w:p>
        </w:tc>
        <w:tc>
          <w:tcPr>
            <w:tcW w:w="4575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4 211 365,68</w:t>
            </w:r>
          </w:p>
        </w:tc>
      </w:tr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r w:rsidRPr="00671178">
              <w:t>Доходы от оказания платных услуг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3 500 000,00</w:t>
            </w:r>
          </w:p>
        </w:tc>
        <w:tc>
          <w:tcPr>
            <w:tcW w:w="4575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 xml:space="preserve">2 576 500,80 </w:t>
            </w:r>
          </w:p>
        </w:tc>
      </w:tr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r w:rsidRPr="00671178">
              <w:t>Доходы от возмещения коммунальных услуг, за исключением платы за пользование общежитием и коммунальных услуг в общежитии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300 000,00</w:t>
            </w:r>
          </w:p>
        </w:tc>
        <w:tc>
          <w:tcPr>
            <w:tcW w:w="4575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81 882,71</w:t>
            </w:r>
          </w:p>
        </w:tc>
      </w:tr>
      <w:tr w:rsidR="008D09C3" w:rsidRPr="00671178" w:rsidTr="00757206">
        <w:tc>
          <w:tcPr>
            <w:tcW w:w="5637" w:type="dxa"/>
          </w:tcPr>
          <w:p w:rsidR="008D09C3" w:rsidRPr="00671178" w:rsidRDefault="008D09C3" w:rsidP="00032DBC">
            <w:r w:rsidRPr="00671178">
              <w:t>Плата за пользование общежитием и коммунальные услуги в общежитии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750 000,00</w:t>
            </w:r>
          </w:p>
        </w:tc>
        <w:tc>
          <w:tcPr>
            <w:tcW w:w="4575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671 330,43</w:t>
            </w:r>
          </w:p>
        </w:tc>
      </w:tr>
      <w:tr w:rsidR="008D09C3" w:rsidRPr="00032DBC" w:rsidTr="00757206">
        <w:tc>
          <w:tcPr>
            <w:tcW w:w="5637" w:type="dxa"/>
          </w:tcPr>
          <w:p w:rsidR="008D09C3" w:rsidRPr="00671178" w:rsidRDefault="008D09C3" w:rsidP="00032DBC">
            <w:r w:rsidRPr="00671178">
              <w:t>Доходы от сдачи имущества в аренду</w:t>
            </w:r>
          </w:p>
        </w:tc>
        <w:tc>
          <w:tcPr>
            <w:tcW w:w="4574" w:type="dxa"/>
            <w:vAlign w:val="center"/>
          </w:tcPr>
          <w:p w:rsidR="008D09C3" w:rsidRPr="00671178" w:rsidRDefault="008D09C3" w:rsidP="00032DBC">
            <w:pPr>
              <w:jc w:val="center"/>
            </w:pPr>
            <w:r w:rsidRPr="00671178">
              <w:t>1 031 405,96</w:t>
            </w:r>
          </w:p>
        </w:tc>
        <w:tc>
          <w:tcPr>
            <w:tcW w:w="4575" w:type="dxa"/>
            <w:vAlign w:val="center"/>
          </w:tcPr>
          <w:p w:rsidR="008D09C3" w:rsidRPr="00032DBC" w:rsidRDefault="008D09C3" w:rsidP="00032DBC">
            <w:pPr>
              <w:jc w:val="center"/>
            </w:pPr>
            <w:r w:rsidRPr="00671178">
              <w:t>881 651,74</w:t>
            </w:r>
          </w:p>
        </w:tc>
      </w:tr>
    </w:tbl>
    <w:p w:rsidR="00154D2D" w:rsidRPr="00032DBC" w:rsidRDefault="00154D2D" w:rsidP="00032DBC">
      <w:pPr>
        <w:ind w:firstLine="708"/>
        <w:jc w:val="both"/>
      </w:pPr>
    </w:p>
    <w:sectPr w:rsidR="00154D2D" w:rsidRPr="00032DBC" w:rsidSect="00035E4E"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F40" w:rsidRDefault="00C96F40" w:rsidP="0039473A">
      <w:r>
        <w:separator/>
      </w:r>
    </w:p>
  </w:endnote>
  <w:endnote w:type="continuationSeparator" w:id="0">
    <w:p w:rsidR="00C96F40" w:rsidRDefault="00C96F40" w:rsidP="0039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4293"/>
    </w:sdtPr>
    <w:sdtEndPr/>
    <w:sdtContent>
      <w:p w:rsidR="00FF0BF5" w:rsidRDefault="00FF0BF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8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BF5" w:rsidRDefault="00FF0BF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F40" w:rsidRDefault="00C96F40" w:rsidP="0039473A">
      <w:r>
        <w:separator/>
      </w:r>
    </w:p>
  </w:footnote>
  <w:footnote w:type="continuationSeparator" w:id="0">
    <w:p w:rsidR="00C96F40" w:rsidRDefault="00C96F40" w:rsidP="0039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3114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B1BF5"/>
    <w:multiLevelType w:val="hybridMultilevel"/>
    <w:tmpl w:val="06043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0222"/>
    <w:multiLevelType w:val="hybridMultilevel"/>
    <w:tmpl w:val="C6B48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82E28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05D6F"/>
    <w:multiLevelType w:val="multilevel"/>
    <w:tmpl w:val="8D50B5E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3CE3EC0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4530E"/>
    <w:multiLevelType w:val="hybridMultilevel"/>
    <w:tmpl w:val="CBD06E0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122AE"/>
    <w:multiLevelType w:val="multilevel"/>
    <w:tmpl w:val="36E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F05EB4"/>
    <w:multiLevelType w:val="multilevel"/>
    <w:tmpl w:val="87D0CA88"/>
    <w:lvl w:ilvl="0">
      <w:start w:val="5"/>
      <w:numFmt w:val="decimal"/>
      <w:lvlText w:val="%1."/>
      <w:lvlJc w:val="left"/>
      <w:pPr>
        <w:ind w:left="12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0" w:hanging="2160"/>
      </w:pPr>
      <w:rPr>
        <w:rFonts w:hint="default"/>
      </w:rPr>
    </w:lvl>
  </w:abstractNum>
  <w:abstractNum w:abstractNumId="9">
    <w:nsid w:val="2C295AD1"/>
    <w:multiLevelType w:val="hybridMultilevel"/>
    <w:tmpl w:val="9CF86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E65F8B"/>
    <w:multiLevelType w:val="hybridMultilevel"/>
    <w:tmpl w:val="2E38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43A42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F2633"/>
    <w:multiLevelType w:val="multilevel"/>
    <w:tmpl w:val="4B8A5F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A45719"/>
    <w:multiLevelType w:val="hybridMultilevel"/>
    <w:tmpl w:val="F4BA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03DD0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C6A32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C64C4"/>
    <w:multiLevelType w:val="multilevel"/>
    <w:tmpl w:val="8D50B5E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4B2058BA"/>
    <w:multiLevelType w:val="multilevel"/>
    <w:tmpl w:val="4F5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F227EA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341B93"/>
    <w:multiLevelType w:val="hybridMultilevel"/>
    <w:tmpl w:val="3E442DC0"/>
    <w:lvl w:ilvl="0" w:tplc="AF8ACBCE">
      <w:numFmt w:val="bullet"/>
      <w:lvlText w:val="•"/>
      <w:lvlJc w:val="left"/>
      <w:pPr>
        <w:ind w:left="1275" w:hanging="708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A1301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F3CBD"/>
    <w:multiLevelType w:val="hybridMultilevel"/>
    <w:tmpl w:val="B046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27851"/>
    <w:multiLevelType w:val="hybridMultilevel"/>
    <w:tmpl w:val="27B6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47C41"/>
    <w:multiLevelType w:val="multilevel"/>
    <w:tmpl w:val="569A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795A14"/>
    <w:multiLevelType w:val="multilevel"/>
    <w:tmpl w:val="DB70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F785D"/>
    <w:multiLevelType w:val="hybridMultilevel"/>
    <w:tmpl w:val="0748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D528D"/>
    <w:multiLevelType w:val="hybridMultilevel"/>
    <w:tmpl w:val="794009E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D6EF1"/>
    <w:multiLevelType w:val="hybridMultilevel"/>
    <w:tmpl w:val="8D0A5766"/>
    <w:lvl w:ilvl="0" w:tplc="F970E7F0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7A719EB"/>
    <w:multiLevelType w:val="multilevel"/>
    <w:tmpl w:val="37DE94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EA11E8"/>
    <w:multiLevelType w:val="hybridMultilevel"/>
    <w:tmpl w:val="4348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21"/>
  </w:num>
  <w:num w:numId="5">
    <w:abstractNumId w:val="28"/>
  </w:num>
  <w:num w:numId="6">
    <w:abstractNumId w:val="27"/>
  </w:num>
  <w:num w:numId="7">
    <w:abstractNumId w:val="1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18"/>
  </w:num>
  <w:num w:numId="12">
    <w:abstractNumId w:val="5"/>
  </w:num>
  <w:num w:numId="13">
    <w:abstractNumId w:val="15"/>
  </w:num>
  <w:num w:numId="14">
    <w:abstractNumId w:val="0"/>
  </w:num>
  <w:num w:numId="15">
    <w:abstractNumId w:val="29"/>
  </w:num>
  <w:num w:numId="16">
    <w:abstractNumId w:val="9"/>
  </w:num>
  <w:num w:numId="17">
    <w:abstractNumId w:val="20"/>
  </w:num>
  <w:num w:numId="18">
    <w:abstractNumId w:val="25"/>
  </w:num>
  <w:num w:numId="19">
    <w:abstractNumId w:val="11"/>
  </w:num>
  <w:num w:numId="20">
    <w:abstractNumId w:val="26"/>
  </w:num>
  <w:num w:numId="21">
    <w:abstractNumId w:val="24"/>
  </w:num>
  <w:num w:numId="22">
    <w:abstractNumId w:val="7"/>
  </w:num>
  <w:num w:numId="23">
    <w:abstractNumId w:val="23"/>
  </w:num>
  <w:num w:numId="24">
    <w:abstractNumId w:val="17"/>
  </w:num>
  <w:num w:numId="25">
    <w:abstractNumId w:val="1"/>
  </w:num>
  <w:num w:numId="26">
    <w:abstractNumId w:val="13"/>
  </w:num>
  <w:num w:numId="27">
    <w:abstractNumId w:val="6"/>
  </w:num>
  <w:num w:numId="28">
    <w:abstractNumId w:val="2"/>
  </w:num>
  <w:num w:numId="29">
    <w:abstractNumId w:val="4"/>
  </w:num>
  <w:num w:numId="30">
    <w:abstractNumId w:val="22"/>
  </w:num>
  <w:num w:numId="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2B"/>
    <w:rsid w:val="0000009E"/>
    <w:rsid w:val="0000210E"/>
    <w:rsid w:val="0000257E"/>
    <w:rsid w:val="00004959"/>
    <w:rsid w:val="000050A2"/>
    <w:rsid w:val="000100F9"/>
    <w:rsid w:val="0001120C"/>
    <w:rsid w:val="000231F7"/>
    <w:rsid w:val="00025762"/>
    <w:rsid w:val="0002649E"/>
    <w:rsid w:val="00027B81"/>
    <w:rsid w:val="00031236"/>
    <w:rsid w:val="0003196B"/>
    <w:rsid w:val="000319F1"/>
    <w:rsid w:val="00032DBC"/>
    <w:rsid w:val="00035E4E"/>
    <w:rsid w:val="00043816"/>
    <w:rsid w:val="000476BB"/>
    <w:rsid w:val="00051AB7"/>
    <w:rsid w:val="00051F70"/>
    <w:rsid w:val="00056FAB"/>
    <w:rsid w:val="0005765F"/>
    <w:rsid w:val="00064516"/>
    <w:rsid w:val="00074910"/>
    <w:rsid w:val="0007591F"/>
    <w:rsid w:val="00084785"/>
    <w:rsid w:val="00090147"/>
    <w:rsid w:val="000924BE"/>
    <w:rsid w:val="000B04B8"/>
    <w:rsid w:val="000B0EBB"/>
    <w:rsid w:val="000B3DCA"/>
    <w:rsid w:val="000B6D7C"/>
    <w:rsid w:val="000B7FEE"/>
    <w:rsid w:val="000C1CCE"/>
    <w:rsid w:val="000C7C30"/>
    <w:rsid w:val="000E6D76"/>
    <w:rsid w:val="000F6518"/>
    <w:rsid w:val="000F6BDC"/>
    <w:rsid w:val="001032D5"/>
    <w:rsid w:val="0010631D"/>
    <w:rsid w:val="001067B0"/>
    <w:rsid w:val="00115A6F"/>
    <w:rsid w:val="00116F1C"/>
    <w:rsid w:val="00123B29"/>
    <w:rsid w:val="0012511A"/>
    <w:rsid w:val="00130314"/>
    <w:rsid w:val="00131566"/>
    <w:rsid w:val="00140B42"/>
    <w:rsid w:val="001427AD"/>
    <w:rsid w:val="00151F9A"/>
    <w:rsid w:val="00154D2D"/>
    <w:rsid w:val="001611CE"/>
    <w:rsid w:val="001664C4"/>
    <w:rsid w:val="0016748C"/>
    <w:rsid w:val="00170DA4"/>
    <w:rsid w:val="00171DFE"/>
    <w:rsid w:val="0017229C"/>
    <w:rsid w:val="001810D7"/>
    <w:rsid w:val="001922F3"/>
    <w:rsid w:val="001925F2"/>
    <w:rsid w:val="00193EB1"/>
    <w:rsid w:val="00194DB4"/>
    <w:rsid w:val="00194E5E"/>
    <w:rsid w:val="001A674A"/>
    <w:rsid w:val="001A6F6A"/>
    <w:rsid w:val="001B72CE"/>
    <w:rsid w:val="001C10A9"/>
    <w:rsid w:val="001D0808"/>
    <w:rsid w:val="001D5518"/>
    <w:rsid w:val="001D6FF9"/>
    <w:rsid w:val="001E0C23"/>
    <w:rsid w:val="001E416C"/>
    <w:rsid w:val="001F1D36"/>
    <w:rsid w:val="002042AC"/>
    <w:rsid w:val="0021020F"/>
    <w:rsid w:val="00211F4D"/>
    <w:rsid w:val="00214499"/>
    <w:rsid w:val="00215D0B"/>
    <w:rsid w:val="002215D6"/>
    <w:rsid w:val="00222E51"/>
    <w:rsid w:val="00230206"/>
    <w:rsid w:val="002353EB"/>
    <w:rsid w:val="0023764B"/>
    <w:rsid w:val="002376EC"/>
    <w:rsid w:val="00244B5A"/>
    <w:rsid w:val="002501A9"/>
    <w:rsid w:val="00251297"/>
    <w:rsid w:val="00251658"/>
    <w:rsid w:val="0025367E"/>
    <w:rsid w:val="002561DF"/>
    <w:rsid w:val="00257563"/>
    <w:rsid w:val="002611B5"/>
    <w:rsid w:val="002615AD"/>
    <w:rsid w:val="0026186D"/>
    <w:rsid w:val="002634D0"/>
    <w:rsid w:val="00267C30"/>
    <w:rsid w:val="002742BE"/>
    <w:rsid w:val="00275358"/>
    <w:rsid w:val="00276CAC"/>
    <w:rsid w:val="00286E85"/>
    <w:rsid w:val="002901BD"/>
    <w:rsid w:val="00291042"/>
    <w:rsid w:val="002926BA"/>
    <w:rsid w:val="0029619D"/>
    <w:rsid w:val="00297300"/>
    <w:rsid w:val="002A0EA5"/>
    <w:rsid w:val="002A1794"/>
    <w:rsid w:val="002A3B23"/>
    <w:rsid w:val="002A4BD0"/>
    <w:rsid w:val="002A783A"/>
    <w:rsid w:val="002B3D32"/>
    <w:rsid w:val="002B7F58"/>
    <w:rsid w:val="002C04DF"/>
    <w:rsid w:val="002C0510"/>
    <w:rsid w:val="002C15E3"/>
    <w:rsid w:val="002C62C9"/>
    <w:rsid w:val="002D00E0"/>
    <w:rsid w:val="002D0D49"/>
    <w:rsid w:val="002D573C"/>
    <w:rsid w:val="002E0568"/>
    <w:rsid w:val="002E1B7D"/>
    <w:rsid w:val="002F1430"/>
    <w:rsid w:val="002F1936"/>
    <w:rsid w:val="002F3B67"/>
    <w:rsid w:val="00301FFF"/>
    <w:rsid w:val="003037CD"/>
    <w:rsid w:val="00303F66"/>
    <w:rsid w:val="003154F5"/>
    <w:rsid w:val="0031631C"/>
    <w:rsid w:val="00320295"/>
    <w:rsid w:val="0032124B"/>
    <w:rsid w:val="00331C0A"/>
    <w:rsid w:val="003345D7"/>
    <w:rsid w:val="003427D6"/>
    <w:rsid w:val="0034519E"/>
    <w:rsid w:val="003465A0"/>
    <w:rsid w:val="00351CF9"/>
    <w:rsid w:val="00354139"/>
    <w:rsid w:val="0036337F"/>
    <w:rsid w:val="00365416"/>
    <w:rsid w:val="0037018F"/>
    <w:rsid w:val="00370C32"/>
    <w:rsid w:val="00371B7D"/>
    <w:rsid w:val="0037621B"/>
    <w:rsid w:val="0037744A"/>
    <w:rsid w:val="003807D2"/>
    <w:rsid w:val="00382A8F"/>
    <w:rsid w:val="00382E05"/>
    <w:rsid w:val="003846F9"/>
    <w:rsid w:val="00386A61"/>
    <w:rsid w:val="003905DB"/>
    <w:rsid w:val="0039390D"/>
    <w:rsid w:val="0039473A"/>
    <w:rsid w:val="003A09D0"/>
    <w:rsid w:val="003A2164"/>
    <w:rsid w:val="003A421D"/>
    <w:rsid w:val="003A7B45"/>
    <w:rsid w:val="003A7F8C"/>
    <w:rsid w:val="003B19DA"/>
    <w:rsid w:val="003B209A"/>
    <w:rsid w:val="003B4EA5"/>
    <w:rsid w:val="003B6C22"/>
    <w:rsid w:val="003D1532"/>
    <w:rsid w:val="003D2BD4"/>
    <w:rsid w:val="003D55BF"/>
    <w:rsid w:val="003E21AA"/>
    <w:rsid w:val="003F12F4"/>
    <w:rsid w:val="003F319E"/>
    <w:rsid w:val="003F64D2"/>
    <w:rsid w:val="00402D0B"/>
    <w:rsid w:val="004115BE"/>
    <w:rsid w:val="00411F65"/>
    <w:rsid w:val="004206B4"/>
    <w:rsid w:val="00421227"/>
    <w:rsid w:val="00421816"/>
    <w:rsid w:val="004306AC"/>
    <w:rsid w:val="00431824"/>
    <w:rsid w:val="004319E4"/>
    <w:rsid w:val="00431C97"/>
    <w:rsid w:val="00432DED"/>
    <w:rsid w:val="00435807"/>
    <w:rsid w:val="004373F8"/>
    <w:rsid w:val="004417AA"/>
    <w:rsid w:val="00461BC1"/>
    <w:rsid w:val="00471FCA"/>
    <w:rsid w:val="00476071"/>
    <w:rsid w:val="00481537"/>
    <w:rsid w:val="00483EA8"/>
    <w:rsid w:val="00487C4D"/>
    <w:rsid w:val="00490433"/>
    <w:rsid w:val="00493140"/>
    <w:rsid w:val="00495D8E"/>
    <w:rsid w:val="004970FC"/>
    <w:rsid w:val="004A0ABD"/>
    <w:rsid w:val="004A3669"/>
    <w:rsid w:val="004B15C1"/>
    <w:rsid w:val="004B4593"/>
    <w:rsid w:val="004B51D8"/>
    <w:rsid w:val="004D3C4F"/>
    <w:rsid w:val="004F0604"/>
    <w:rsid w:val="004F393D"/>
    <w:rsid w:val="00500495"/>
    <w:rsid w:val="0050079D"/>
    <w:rsid w:val="00500F17"/>
    <w:rsid w:val="00504B4B"/>
    <w:rsid w:val="005123D6"/>
    <w:rsid w:val="00512956"/>
    <w:rsid w:val="00512F05"/>
    <w:rsid w:val="0051665B"/>
    <w:rsid w:val="00524F05"/>
    <w:rsid w:val="00525C25"/>
    <w:rsid w:val="00534567"/>
    <w:rsid w:val="00534B99"/>
    <w:rsid w:val="005371DA"/>
    <w:rsid w:val="00542476"/>
    <w:rsid w:val="0054621C"/>
    <w:rsid w:val="005462FC"/>
    <w:rsid w:val="005509EF"/>
    <w:rsid w:val="005535C6"/>
    <w:rsid w:val="0056184C"/>
    <w:rsid w:val="00563C33"/>
    <w:rsid w:val="00566B5E"/>
    <w:rsid w:val="00567089"/>
    <w:rsid w:val="00567FED"/>
    <w:rsid w:val="005703F1"/>
    <w:rsid w:val="00570928"/>
    <w:rsid w:val="00574A03"/>
    <w:rsid w:val="005806FF"/>
    <w:rsid w:val="005850AD"/>
    <w:rsid w:val="00586007"/>
    <w:rsid w:val="00587940"/>
    <w:rsid w:val="00592A26"/>
    <w:rsid w:val="005947FC"/>
    <w:rsid w:val="005A3988"/>
    <w:rsid w:val="005A5640"/>
    <w:rsid w:val="005A5C2B"/>
    <w:rsid w:val="005A6A51"/>
    <w:rsid w:val="005B10B2"/>
    <w:rsid w:val="005B7782"/>
    <w:rsid w:val="005B7E14"/>
    <w:rsid w:val="005C3209"/>
    <w:rsid w:val="005C5AD8"/>
    <w:rsid w:val="005D3D76"/>
    <w:rsid w:val="005D461A"/>
    <w:rsid w:val="005D7397"/>
    <w:rsid w:val="005E5C1E"/>
    <w:rsid w:val="005E5EBD"/>
    <w:rsid w:val="005F00C5"/>
    <w:rsid w:val="005F33FF"/>
    <w:rsid w:val="005F4F0A"/>
    <w:rsid w:val="00602B23"/>
    <w:rsid w:val="00603DCC"/>
    <w:rsid w:val="0060471C"/>
    <w:rsid w:val="00612AC1"/>
    <w:rsid w:val="00614929"/>
    <w:rsid w:val="006154D6"/>
    <w:rsid w:val="006161E7"/>
    <w:rsid w:val="0063012A"/>
    <w:rsid w:val="00637E05"/>
    <w:rsid w:val="0064013D"/>
    <w:rsid w:val="00642BC4"/>
    <w:rsid w:val="00644A2E"/>
    <w:rsid w:val="00647061"/>
    <w:rsid w:val="00650415"/>
    <w:rsid w:val="006508C8"/>
    <w:rsid w:val="00670360"/>
    <w:rsid w:val="00670A53"/>
    <w:rsid w:val="00671178"/>
    <w:rsid w:val="00673520"/>
    <w:rsid w:val="00673BC9"/>
    <w:rsid w:val="006754FE"/>
    <w:rsid w:val="00677905"/>
    <w:rsid w:val="006800A2"/>
    <w:rsid w:val="006858F4"/>
    <w:rsid w:val="00685D0D"/>
    <w:rsid w:val="00686956"/>
    <w:rsid w:val="00692A32"/>
    <w:rsid w:val="00693D00"/>
    <w:rsid w:val="00693EE6"/>
    <w:rsid w:val="00695B17"/>
    <w:rsid w:val="006966B8"/>
    <w:rsid w:val="006974A2"/>
    <w:rsid w:val="006A127F"/>
    <w:rsid w:val="006A2518"/>
    <w:rsid w:val="006A469B"/>
    <w:rsid w:val="006B16A7"/>
    <w:rsid w:val="006B265A"/>
    <w:rsid w:val="006B6334"/>
    <w:rsid w:val="006C060D"/>
    <w:rsid w:val="006C200F"/>
    <w:rsid w:val="006C5185"/>
    <w:rsid w:val="006C5ECF"/>
    <w:rsid w:val="006D0790"/>
    <w:rsid w:val="006D3991"/>
    <w:rsid w:val="006D4DEC"/>
    <w:rsid w:val="006E146D"/>
    <w:rsid w:val="006F5439"/>
    <w:rsid w:val="006F6704"/>
    <w:rsid w:val="006F726C"/>
    <w:rsid w:val="00700D1C"/>
    <w:rsid w:val="00720BB5"/>
    <w:rsid w:val="00726826"/>
    <w:rsid w:val="00730ECD"/>
    <w:rsid w:val="00736212"/>
    <w:rsid w:val="0073796B"/>
    <w:rsid w:val="00740901"/>
    <w:rsid w:val="00741C72"/>
    <w:rsid w:val="007439CF"/>
    <w:rsid w:val="00762678"/>
    <w:rsid w:val="007629BD"/>
    <w:rsid w:val="007638DB"/>
    <w:rsid w:val="00763FD7"/>
    <w:rsid w:val="00765CB8"/>
    <w:rsid w:val="00770F71"/>
    <w:rsid w:val="00772117"/>
    <w:rsid w:val="007913DB"/>
    <w:rsid w:val="007940E4"/>
    <w:rsid w:val="007A2FAD"/>
    <w:rsid w:val="007A48A5"/>
    <w:rsid w:val="007B7623"/>
    <w:rsid w:val="007C22F1"/>
    <w:rsid w:val="007D61F6"/>
    <w:rsid w:val="007E0C3B"/>
    <w:rsid w:val="007E19EC"/>
    <w:rsid w:val="007E2193"/>
    <w:rsid w:val="007E6545"/>
    <w:rsid w:val="007F1195"/>
    <w:rsid w:val="00800062"/>
    <w:rsid w:val="00803478"/>
    <w:rsid w:val="00806BA2"/>
    <w:rsid w:val="00812309"/>
    <w:rsid w:val="00815FA2"/>
    <w:rsid w:val="008210A7"/>
    <w:rsid w:val="00822BC8"/>
    <w:rsid w:val="008235E9"/>
    <w:rsid w:val="00826C47"/>
    <w:rsid w:val="00836722"/>
    <w:rsid w:val="0084045A"/>
    <w:rsid w:val="008446E4"/>
    <w:rsid w:val="00851C70"/>
    <w:rsid w:val="008531E2"/>
    <w:rsid w:val="0085333F"/>
    <w:rsid w:val="00853CA7"/>
    <w:rsid w:val="00860BEF"/>
    <w:rsid w:val="0087006A"/>
    <w:rsid w:val="008705A4"/>
    <w:rsid w:val="00872FCD"/>
    <w:rsid w:val="00880156"/>
    <w:rsid w:val="00886692"/>
    <w:rsid w:val="008972E2"/>
    <w:rsid w:val="008A1012"/>
    <w:rsid w:val="008A440E"/>
    <w:rsid w:val="008A4C68"/>
    <w:rsid w:val="008A5675"/>
    <w:rsid w:val="008A601C"/>
    <w:rsid w:val="008A6DC1"/>
    <w:rsid w:val="008B2CFE"/>
    <w:rsid w:val="008B5BBD"/>
    <w:rsid w:val="008C46D8"/>
    <w:rsid w:val="008C4D4B"/>
    <w:rsid w:val="008C59C3"/>
    <w:rsid w:val="008C6079"/>
    <w:rsid w:val="008C60A8"/>
    <w:rsid w:val="008D09C3"/>
    <w:rsid w:val="008D2F76"/>
    <w:rsid w:val="008D30E8"/>
    <w:rsid w:val="008E5A28"/>
    <w:rsid w:val="008F7E5C"/>
    <w:rsid w:val="0090493C"/>
    <w:rsid w:val="00907B02"/>
    <w:rsid w:val="00920656"/>
    <w:rsid w:val="009222DC"/>
    <w:rsid w:val="00925BCE"/>
    <w:rsid w:val="0094066B"/>
    <w:rsid w:val="00953B64"/>
    <w:rsid w:val="009561E7"/>
    <w:rsid w:val="009630DB"/>
    <w:rsid w:val="0096329F"/>
    <w:rsid w:val="009674EC"/>
    <w:rsid w:val="00971EDE"/>
    <w:rsid w:val="009835F3"/>
    <w:rsid w:val="009924E3"/>
    <w:rsid w:val="00994972"/>
    <w:rsid w:val="0099516A"/>
    <w:rsid w:val="009A0398"/>
    <w:rsid w:val="009B153E"/>
    <w:rsid w:val="009B751E"/>
    <w:rsid w:val="009C0258"/>
    <w:rsid w:val="009C19F4"/>
    <w:rsid w:val="009C2009"/>
    <w:rsid w:val="009C3874"/>
    <w:rsid w:val="009D0A19"/>
    <w:rsid w:val="009D5485"/>
    <w:rsid w:val="009D562A"/>
    <w:rsid w:val="009D70BA"/>
    <w:rsid w:val="009D75C3"/>
    <w:rsid w:val="009D7FA6"/>
    <w:rsid w:val="009E087D"/>
    <w:rsid w:val="009E7925"/>
    <w:rsid w:val="009F0390"/>
    <w:rsid w:val="009F4452"/>
    <w:rsid w:val="00A00E47"/>
    <w:rsid w:val="00A106F2"/>
    <w:rsid w:val="00A12FF5"/>
    <w:rsid w:val="00A1441C"/>
    <w:rsid w:val="00A25460"/>
    <w:rsid w:val="00A26AB2"/>
    <w:rsid w:val="00A2711C"/>
    <w:rsid w:val="00A30028"/>
    <w:rsid w:val="00A3629D"/>
    <w:rsid w:val="00A42A7A"/>
    <w:rsid w:val="00A44E8F"/>
    <w:rsid w:val="00A45C2C"/>
    <w:rsid w:val="00A479BA"/>
    <w:rsid w:val="00A50326"/>
    <w:rsid w:val="00A62B26"/>
    <w:rsid w:val="00A67493"/>
    <w:rsid w:val="00A7454A"/>
    <w:rsid w:val="00A766F8"/>
    <w:rsid w:val="00A80F95"/>
    <w:rsid w:val="00A81718"/>
    <w:rsid w:val="00A81781"/>
    <w:rsid w:val="00A825A1"/>
    <w:rsid w:val="00A8403E"/>
    <w:rsid w:val="00A85A70"/>
    <w:rsid w:val="00AB0047"/>
    <w:rsid w:val="00AB1963"/>
    <w:rsid w:val="00AB2782"/>
    <w:rsid w:val="00AB33BE"/>
    <w:rsid w:val="00AB4246"/>
    <w:rsid w:val="00AC149C"/>
    <w:rsid w:val="00AC2280"/>
    <w:rsid w:val="00AF20E5"/>
    <w:rsid w:val="00AF46C4"/>
    <w:rsid w:val="00AF6212"/>
    <w:rsid w:val="00AF7469"/>
    <w:rsid w:val="00B00F09"/>
    <w:rsid w:val="00B07A00"/>
    <w:rsid w:val="00B108C6"/>
    <w:rsid w:val="00B10FE0"/>
    <w:rsid w:val="00B12EBC"/>
    <w:rsid w:val="00B17D67"/>
    <w:rsid w:val="00B207FA"/>
    <w:rsid w:val="00B20D3C"/>
    <w:rsid w:val="00B24780"/>
    <w:rsid w:val="00B2508C"/>
    <w:rsid w:val="00B313D4"/>
    <w:rsid w:val="00B31B37"/>
    <w:rsid w:val="00B343D5"/>
    <w:rsid w:val="00B3623E"/>
    <w:rsid w:val="00B40300"/>
    <w:rsid w:val="00B4184A"/>
    <w:rsid w:val="00B423E5"/>
    <w:rsid w:val="00B42A01"/>
    <w:rsid w:val="00B449AB"/>
    <w:rsid w:val="00B45474"/>
    <w:rsid w:val="00B45D90"/>
    <w:rsid w:val="00B50F11"/>
    <w:rsid w:val="00B51D5D"/>
    <w:rsid w:val="00B61977"/>
    <w:rsid w:val="00B644B1"/>
    <w:rsid w:val="00B64D24"/>
    <w:rsid w:val="00B66AE5"/>
    <w:rsid w:val="00B67976"/>
    <w:rsid w:val="00B74F63"/>
    <w:rsid w:val="00B76D9C"/>
    <w:rsid w:val="00B82FFD"/>
    <w:rsid w:val="00B84C7D"/>
    <w:rsid w:val="00B929F8"/>
    <w:rsid w:val="00B9336F"/>
    <w:rsid w:val="00B95251"/>
    <w:rsid w:val="00BA2D0D"/>
    <w:rsid w:val="00BA507B"/>
    <w:rsid w:val="00BB1951"/>
    <w:rsid w:val="00BB27BB"/>
    <w:rsid w:val="00BB45AB"/>
    <w:rsid w:val="00BC31C6"/>
    <w:rsid w:val="00BD3EDA"/>
    <w:rsid w:val="00BD430E"/>
    <w:rsid w:val="00BD4845"/>
    <w:rsid w:val="00BD4F15"/>
    <w:rsid w:val="00BD603F"/>
    <w:rsid w:val="00BE3D26"/>
    <w:rsid w:val="00BF5BDF"/>
    <w:rsid w:val="00BF7562"/>
    <w:rsid w:val="00C03488"/>
    <w:rsid w:val="00C03DBA"/>
    <w:rsid w:val="00C11A0E"/>
    <w:rsid w:val="00C11AB3"/>
    <w:rsid w:val="00C12E71"/>
    <w:rsid w:val="00C133D2"/>
    <w:rsid w:val="00C15F72"/>
    <w:rsid w:val="00C15FC9"/>
    <w:rsid w:val="00C2253D"/>
    <w:rsid w:val="00C22B31"/>
    <w:rsid w:val="00C22D45"/>
    <w:rsid w:val="00C22E96"/>
    <w:rsid w:val="00C25E25"/>
    <w:rsid w:val="00C309C3"/>
    <w:rsid w:val="00C35B61"/>
    <w:rsid w:val="00C36948"/>
    <w:rsid w:val="00C407C3"/>
    <w:rsid w:val="00C40FA7"/>
    <w:rsid w:val="00C41BF6"/>
    <w:rsid w:val="00C5016B"/>
    <w:rsid w:val="00C50477"/>
    <w:rsid w:val="00C5128F"/>
    <w:rsid w:val="00C55174"/>
    <w:rsid w:val="00C55842"/>
    <w:rsid w:val="00C55F48"/>
    <w:rsid w:val="00C623EC"/>
    <w:rsid w:val="00C62C98"/>
    <w:rsid w:val="00C73317"/>
    <w:rsid w:val="00C8125D"/>
    <w:rsid w:val="00C85205"/>
    <w:rsid w:val="00C85D8A"/>
    <w:rsid w:val="00C85FAF"/>
    <w:rsid w:val="00C90D56"/>
    <w:rsid w:val="00C93E2B"/>
    <w:rsid w:val="00C95EBC"/>
    <w:rsid w:val="00C96F40"/>
    <w:rsid w:val="00CA0789"/>
    <w:rsid w:val="00CA2E55"/>
    <w:rsid w:val="00CA5E29"/>
    <w:rsid w:val="00CA6934"/>
    <w:rsid w:val="00CB14FC"/>
    <w:rsid w:val="00CB4642"/>
    <w:rsid w:val="00CB7066"/>
    <w:rsid w:val="00CB7F99"/>
    <w:rsid w:val="00CC2CBF"/>
    <w:rsid w:val="00CC3682"/>
    <w:rsid w:val="00CC6CBF"/>
    <w:rsid w:val="00CC70DB"/>
    <w:rsid w:val="00CC7CDA"/>
    <w:rsid w:val="00CD2830"/>
    <w:rsid w:val="00CD3959"/>
    <w:rsid w:val="00CD47F2"/>
    <w:rsid w:val="00CD6A16"/>
    <w:rsid w:val="00CD6B56"/>
    <w:rsid w:val="00CE1230"/>
    <w:rsid w:val="00CE330C"/>
    <w:rsid w:val="00CE789D"/>
    <w:rsid w:val="00D0534D"/>
    <w:rsid w:val="00D07AB2"/>
    <w:rsid w:val="00D12091"/>
    <w:rsid w:val="00D15DB1"/>
    <w:rsid w:val="00D235DC"/>
    <w:rsid w:val="00D27349"/>
    <w:rsid w:val="00D27BA5"/>
    <w:rsid w:val="00D27D7C"/>
    <w:rsid w:val="00D32723"/>
    <w:rsid w:val="00D327D8"/>
    <w:rsid w:val="00D3453E"/>
    <w:rsid w:val="00D34DB6"/>
    <w:rsid w:val="00D3520A"/>
    <w:rsid w:val="00D436D3"/>
    <w:rsid w:val="00D47D0C"/>
    <w:rsid w:val="00D5048A"/>
    <w:rsid w:val="00D57310"/>
    <w:rsid w:val="00D62DDB"/>
    <w:rsid w:val="00D738D1"/>
    <w:rsid w:val="00D76153"/>
    <w:rsid w:val="00D77506"/>
    <w:rsid w:val="00D83329"/>
    <w:rsid w:val="00D8498D"/>
    <w:rsid w:val="00D87CFA"/>
    <w:rsid w:val="00DA0E72"/>
    <w:rsid w:val="00DA0FF2"/>
    <w:rsid w:val="00DA335E"/>
    <w:rsid w:val="00DA7C01"/>
    <w:rsid w:val="00DB1D51"/>
    <w:rsid w:val="00DB4DD0"/>
    <w:rsid w:val="00DB648F"/>
    <w:rsid w:val="00DC07F5"/>
    <w:rsid w:val="00DC5084"/>
    <w:rsid w:val="00DC7EC8"/>
    <w:rsid w:val="00DD1623"/>
    <w:rsid w:val="00DD27A9"/>
    <w:rsid w:val="00DD45E8"/>
    <w:rsid w:val="00DD6722"/>
    <w:rsid w:val="00DE63CA"/>
    <w:rsid w:val="00DF09D3"/>
    <w:rsid w:val="00DF2A81"/>
    <w:rsid w:val="00DF3530"/>
    <w:rsid w:val="00DF36DD"/>
    <w:rsid w:val="00DF58EF"/>
    <w:rsid w:val="00DF6DE9"/>
    <w:rsid w:val="00DF7C2C"/>
    <w:rsid w:val="00E02A41"/>
    <w:rsid w:val="00E07453"/>
    <w:rsid w:val="00E12B47"/>
    <w:rsid w:val="00E13634"/>
    <w:rsid w:val="00E14FCE"/>
    <w:rsid w:val="00E259BC"/>
    <w:rsid w:val="00E335E1"/>
    <w:rsid w:val="00E35396"/>
    <w:rsid w:val="00E37BE9"/>
    <w:rsid w:val="00E40FF2"/>
    <w:rsid w:val="00E435E0"/>
    <w:rsid w:val="00E46C02"/>
    <w:rsid w:val="00E47974"/>
    <w:rsid w:val="00E47F41"/>
    <w:rsid w:val="00E51993"/>
    <w:rsid w:val="00E55509"/>
    <w:rsid w:val="00E600B3"/>
    <w:rsid w:val="00E639CF"/>
    <w:rsid w:val="00E64196"/>
    <w:rsid w:val="00E715E9"/>
    <w:rsid w:val="00E80F74"/>
    <w:rsid w:val="00E80FBC"/>
    <w:rsid w:val="00E84B2A"/>
    <w:rsid w:val="00E877BB"/>
    <w:rsid w:val="00E91D48"/>
    <w:rsid w:val="00E965A2"/>
    <w:rsid w:val="00E96971"/>
    <w:rsid w:val="00EA3827"/>
    <w:rsid w:val="00EA543D"/>
    <w:rsid w:val="00EA5E12"/>
    <w:rsid w:val="00EA6B28"/>
    <w:rsid w:val="00EA73D9"/>
    <w:rsid w:val="00EC0F67"/>
    <w:rsid w:val="00EC7FF5"/>
    <w:rsid w:val="00ED087F"/>
    <w:rsid w:val="00ED44EA"/>
    <w:rsid w:val="00ED7307"/>
    <w:rsid w:val="00EF3025"/>
    <w:rsid w:val="00EF3C11"/>
    <w:rsid w:val="00F0390E"/>
    <w:rsid w:val="00F03B19"/>
    <w:rsid w:val="00F060BE"/>
    <w:rsid w:val="00F16846"/>
    <w:rsid w:val="00F23AB6"/>
    <w:rsid w:val="00F24357"/>
    <w:rsid w:val="00F25A9D"/>
    <w:rsid w:val="00F32A5B"/>
    <w:rsid w:val="00F3323C"/>
    <w:rsid w:val="00F35A0B"/>
    <w:rsid w:val="00F372AE"/>
    <w:rsid w:val="00F41E2E"/>
    <w:rsid w:val="00F42211"/>
    <w:rsid w:val="00F436F4"/>
    <w:rsid w:val="00F43886"/>
    <w:rsid w:val="00F467BE"/>
    <w:rsid w:val="00F52E7A"/>
    <w:rsid w:val="00F60246"/>
    <w:rsid w:val="00F714AE"/>
    <w:rsid w:val="00F749B1"/>
    <w:rsid w:val="00F82329"/>
    <w:rsid w:val="00F85637"/>
    <w:rsid w:val="00F9021D"/>
    <w:rsid w:val="00F91684"/>
    <w:rsid w:val="00F916F6"/>
    <w:rsid w:val="00FA2DF3"/>
    <w:rsid w:val="00FB5DEA"/>
    <w:rsid w:val="00FC2203"/>
    <w:rsid w:val="00FC2932"/>
    <w:rsid w:val="00FC68CC"/>
    <w:rsid w:val="00FD071B"/>
    <w:rsid w:val="00FD2592"/>
    <w:rsid w:val="00FD27CD"/>
    <w:rsid w:val="00FD3CEB"/>
    <w:rsid w:val="00FD60F3"/>
    <w:rsid w:val="00FD7793"/>
    <w:rsid w:val="00FE0401"/>
    <w:rsid w:val="00FE629B"/>
    <w:rsid w:val="00FF0BF5"/>
    <w:rsid w:val="00FF0ECA"/>
    <w:rsid w:val="00FF33A7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D2CF0-A601-48D5-9A4E-0C094E63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3E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4">
    <w:name w:val="Hyperlink"/>
    <w:uiPriority w:val="99"/>
    <w:rsid w:val="00C93E2B"/>
    <w:rPr>
      <w:color w:val="0000FF"/>
      <w:u w:val="single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C93E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39"/>
    <w:rsid w:val="00C93E2B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3E2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93E2B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C93E2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75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7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link w:val="ac"/>
    <w:rsid w:val="0037621B"/>
    <w:pPr>
      <w:snapToGrid w:val="0"/>
      <w:jc w:val="center"/>
    </w:pPr>
    <w:rPr>
      <w:b/>
      <w:sz w:val="28"/>
      <w:szCs w:val="20"/>
    </w:rPr>
  </w:style>
  <w:style w:type="character" w:customStyle="1" w:styleId="ac">
    <w:name w:val="Основной текст_"/>
    <w:link w:val="1"/>
    <w:rsid w:val="003762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rsid w:val="001032D5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1032D5"/>
    <w:rPr>
      <w:rFonts w:ascii="Times New Roman" w:eastAsia="Times New Roman" w:hAnsi="Times New Roman" w:cs="Times New Roman"/>
      <w:sz w:val="28"/>
      <w:szCs w:val="20"/>
    </w:rPr>
  </w:style>
  <w:style w:type="paragraph" w:customStyle="1" w:styleId="3">
    <w:name w:val="Основной текст3"/>
    <w:basedOn w:val="a"/>
    <w:rsid w:val="001032D5"/>
    <w:pPr>
      <w:widowControl w:val="0"/>
      <w:shd w:val="clear" w:color="auto" w:fill="FFFFFF"/>
      <w:spacing w:before="1080" w:line="480" w:lineRule="exact"/>
      <w:jc w:val="both"/>
    </w:pPr>
    <w:rPr>
      <w:color w:val="000000"/>
      <w:sz w:val="28"/>
      <w:szCs w:val="28"/>
    </w:rPr>
  </w:style>
  <w:style w:type="paragraph" w:styleId="af">
    <w:name w:val="Body Text Indent"/>
    <w:basedOn w:val="a"/>
    <w:link w:val="af0"/>
    <w:unhideWhenUsed/>
    <w:rsid w:val="00D87CF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rsid w:val="00D87CFA"/>
    <w:rPr>
      <w:rFonts w:ascii="Calibri" w:eastAsia="Times New Roman" w:hAnsi="Calibri" w:cs="Times New Roman"/>
      <w:lang w:eastAsia="ru-RU"/>
    </w:rPr>
  </w:style>
  <w:style w:type="paragraph" w:styleId="af1">
    <w:name w:val="Plain Text"/>
    <w:basedOn w:val="a"/>
    <w:link w:val="af2"/>
    <w:rsid w:val="00D87CFA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D87C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nhideWhenUsed/>
    <w:rsid w:val="0039473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9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39473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94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220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FC2203"/>
  </w:style>
  <w:style w:type="paragraph" w:styleId="af7">
    <w:name w:val="No Spacing"/>
    <w:link w:val="af8"/>
    <w:uiPriority w:val="1"/>
    <w:qFormat/>
    <w:rsid w:val="00211F4D"/>
    <w:pPr>
      <w:spacing w:line="240" w:lineRule="auto"/>
    </w:pPr>
    <w:rPr>
      <w:rFonts w:ascii="Calibri" w:eastAsia="Calibri" w:hAnsi="Calibri" w:cs="Times New Roman"/>
    </w:rPr>
  </w:style>
  <w:style w:type="character" w:customStyle="1" w:styleId="af8">
    <w:name w:val="Без интервала Знак"/>
    <w:link w:val="af7"/>
    <w:uiPriority w:val="1"/>
    <w:rsid w:val="00211F4D"/>
    <w:rPr>
      <w:rFonts w:ascii="Calibri" w:eastAsia="Calibri" w:hAnsi="Calibri" w:cs="Times New Roman"/>
    </w:rPr>
  </w:style>
  <w:style w:type="paragraph" w:styleId="af9">
    <w:name w:val="caption"/>
    <w:basedOn w:val="a"/>
    <w:next w:val="a"/>
    <w:uiPriority w:val="35"/>
    <w:semiHidden/>
    <w:unhideWhenUsed/>
    <w:qFormat/>
    <w:rsid w:val="00211F4D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a">
    <w:name w:val="Title"/>
    <w:basedOn w:val="a"/>
    <w:link w:val="afb"/>
    <w:qFormat/>
    <w:rsid w:val="006E146D"/>
    <w:pPr>
      <w:spacing w:before="100" w:beforeAutospacing="1" w:after="100" w:afterAutospacing="1"/>
    </w:pPr>
  </w:style>
  <w:style w:type="character" w:customStyle="1" w:styleId="afb">
    <w:name w:val="Название Знак"/>
    <w:basedOn w:val="a0"/>
    <w:link w:val="afa"/>
    <w:rsid w:val="006E1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826C47"/>
  </w:style>
  <w:style w:type="paragraph" w:styleId="HTML">
    <w:name w:val="HTML Preformatted"/>
    <w:basedOn w:val="a"/>
    <w:link w:val="HTML0"/>
    <w:uiPriority w:val="99"/>
    <w:unhideWhenUsed/>
    <w:rsid w:val="00DD2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D27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Subtle Emphasis"/>
    <w:basedOn w:val="a0"/>
    <w:uiPriority w:val="19"/>
    <w:qFormat/>
    <w:rsid w:val="00685D0D"/>
    <w:rPr>
      <w:i/>
      <w:iCs/>
      <w:color w:val="808080" w:themeColor="text1" w:themeTint="7F"/>
    </w:rPr>
  </w:style>
  <w:style w:type="character" w:customStyle="1" w:styleId="copyright-span">
    <w:name w:val="copyright-span"/>
    <w:basedOn w:val="a0"/>
    <w:rsid w:val="00386A61"/>
  </w:style>
  <w:style w:type="paragraph" w:customStyle="1" w:styleId="ConsPlusNonformat">
    <w:name w:val="ConsPlusNonformat"/>
    <w:uiPriority w:val="99"/>
    <w:rsid w:val="00386A61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386A61"/>
    <w:rPr>
      <w:rFonts w:ascii="Calibri" w:eastAsia="Calibri" w:hAnsi="Calibri" w:cs="Times New Roman"/>
    </w:rPr>
  </w:style>
  <w:style w:type="character" w:customStyle="1" w:styleId="text--gray">
    <w:name w:val="text--gray"/>
    <w:basedOn w:val="a0"/>
    <w:rsid w:val="008B2CFE"/>
  </w:style>
  <w:style w:type="paragraph" w:customStyle="1" w:styleId="ConsPlusTitle">
    <w:name w:val="ConsPlusTitle"/>
    <w:uiPriority w:val="99"/>
    <w:rsid w:val="00822BC8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customStyle="1" w:styleId="10">
    <w:name w:val="Сетка таблицы1"/>
    <w:basedOn w:val="a1"/>
    <w:next w:val="a7"/>
    <w:uiPriority w:val="39"/>
    <w:rsid w:val="00DF6D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2A179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7"/>
    <w:uiPriority w:val="59"/>
    <w:rsid w:val="00230206"/>
    <w:pPr>
      <w:spacing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2E1B7D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E1B7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E1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E1B7D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E1B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dcollege.ru/view.php?id=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olledg-zdv.ucoz.ru/index/avtomekhanik/0-10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ledg-zd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E5CA-5EC7-4232-9E66-502E254F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1</Pages>
  <Words>12014</Words>
  <Characters>68481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й</cp:lastModifiedBy>
  <cp:revision>199</cp:revision>
  <cp:lastPrinted>2023-04-25T08:22:00Z</cp:lastPrinted>
  <dcterms:created xsi:type="dcterms:W3CDTF">2021-09-02T15:06:00Z</dcterms:created>
  <dcterms:modified xsi:type="dcterms:W3CDTF">2024-06-06T04:35:00Z</dcterms:modified>
</cp:coreProperties>
</file>