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93" w:rsidRDefault="006C2293" w:rsidP="00623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2A79A8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>ПО</w:t>
      </w:r>
      <w:r w:rsidR="002A79A8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 xml:space="preserve"> ПОСТРОЕНИЮ </w:t>
      </w:r>
      <w:r w:rsidR="002A79A8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2A79A8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 xml:space="preserve">ИНВАЛИДОВ ВО </w:t>
      </w:r>
      <w:r w:rsidR="002A79A8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A79A8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>ПОИСКА</w:t>
      </w:r>
      <w:r w:rsidR="002A79A8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2A79A8" w:rsidRPr="0062358C" w:rsidRDefault="002A79A8" w:rsidP="00623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Одним из реальных приемов, содействующих трудоустройству инвалидов, является построение активного поведения на рынке труда. При этом инва</w:t>
      </w:r>
      <w:r w:rsidRPr="0062358C">
        <w:rPr>
          <w:rFonts w:ascii="Times New Roman" w:hAnsi="Times New Roman" w:cs="Times New Roman"/>
          <w:sz w:val="28"/>
          <w:szCs w:val="28"/>
        </w:rPr>
        <w:softHyphen/>
        <w:t xml:space="preserve">лид должен знать о следующих источниках </w:t>
      </w:r>
      <w:r w:rsidR="0062358C">
        <w:rPr>
          <w:rFonts w:ascii="Times New Roman" w:hAnsi="Times New Roman" w:cs="Times New Roman"/>
          <w:sz w:val="28"/>
          <w:szCs w:val="28"/>
        </w:rPr>
        <w:t>информации, позволяющих тру</w:t>
      </w:r>
      <w:r w:rsidRPr="0062358C">
        <w:rPr>
          <w:rFonts w:ascii="Times New Roman" w:hAnsi="Times New Roman" w:cs="Times New Roman"/>
          <w:sz w:val="28"/>
          <w:szCs w:val="28"/>
        </w:rPr>
        <w:t>доустроиться: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1.</w:t>
      </w:r>
      <w:r w:rsidRPr="0062358C">
        <w:rPr>
          <w:rFonts w:ascii="Times New Roman" w:hAnsi="Times New Roman" w:cs="Times New Roman"/>
          <w:sz w:val="28"/>
          <w:szCs w:val="28"/>
        </w:rPr>
        <w:tab/>
        <w:t>Федеральная государственная служба занятости населения (центры за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нятости, биржи труда).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2.</w:t>
      </w:r>
      <w:r w:rsidRPr="0062358C">
        <w:rPr>
          <w:rFonts w:ascii="Times New Roman" w:hAnsi="Times New Roman" w:cs="Times New Roman"/>
          <w:sz w:val="28"/>
          <w:szCs w:val="28"/>
        </w:rPr>
        <w:tab/>
        <w:t>Коммерческие бюро, общественные фонды, ассоциации и другие орга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низации, занимающиеся вопросами трудоустройства и переподготовки насе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ления на негосударственной основе.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3.</w:t>
      </w:r>
      <w:r w:rsidRPr="0062358C">
        <w:rPr>
          <w:rFonts w:ascii="Times New Roman" w:hAnsi="Times New Roman" w:cs="Times New Roman"/>
          <w:sz w:val="28"/>
          <w:szCs w:val="28"/>
        </w:rPr>
        <w:tab/>
        <w:t>Объявления в газетах и журналах, специальных бюллетенях, в переда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чах радио и телевидения, на досках объявлений.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4.</w:t>
      </w:r>
      <w:r w:rsidRPr="0062358C">
        <w:rPr>
          <w:rFonts w:ascii="Times New Roman" w:hAnsi="Times New Roman" w:cs="Times New Roman"/>
          <w:sz w:val="28"/>
          <w:szCs w:val="28"/>
        </w:rPr>
        <w:tab/>
        <w:t>Сообщения друзей, знакомых, соседей, бывших сослуживцев.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5.</w:t>
      </w:r>
      <w:r w:rsidRPr="0062358C">
        <w:rPr>
          <w:rFonts w:ascii="Times New Roman" w:hAnsi="Times New Roman" w:cs="Times New Roman"/>
          <w:sz w:val="28"/>
          <w:szCs w:val="28"/>
        </w:rPr>
        <w:tab/>
        <w:t>Другие источники информации, например, в обществах инвалидов и т. д.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При посещении инвалидами центров занятости им следует применять</w:t>
      </w:r>
      <w:r w:rsidR="00853200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>активные формы решения проблемы трудоустройства, что предполагает не</w:t>
      </w:r>
      <w:r w:rsidR="00853200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>только пассивное ожидание вакансии рабочего места, но и собственное пред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ложение себя в качестве специалиста.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Активный путь трудоустройства п</w:t>
      </w:r>
      <w:r w:rsidR="00853200">
        <w:rPr>
          <w:rFonts w:ascii="Times New Roman" w:hAnsi="Times New Roman" w:cs="Times New Roman"/>
          <w:sz w:val="28"/>
          <w:szCs w:val="28"/>
        </w:rPr>
        <w:t>редполагает умение инвалида пра</w:t>
      </w:r>
      <w:r w:rsidRPr="0062358C">
        <w:rPr>
          <w:rFonts w:ascii="Times New Roman" w:hAnsi="Times New Roman" w:cs="Times New Roman"/>
          <w:sz w:val="28"/>
          <w:szCs w:val="28"/>
        </w:rPr>
        <w:t xml:space="preserve">вильно </w:t>
      </w:r>
      <w:r w:rsidRPr="00853200">
        <w:rPr>
          <w:rFonts w:ascii="Times New Roman" w:hAnsi="Times New Roman" w:cs="Times New Roman"/>
          <w:b/>
          <w:sz w:val="28"/>
          <w:szCs w:val="28"/>
        </w:rPr>
        <w:t>составить объявление о поиске работы</w:t>
      </w:r>
      <w:r w:rsidRPr="00853200">
        <w:rPr>
          <w:rFonts w:ascii="Times New Roman" w:hAnsi="Times New Roman" w:cs="Times New Roman"/>
          <w:sz w:val="28"/>
          <w:szCs w:val="28"/>
        </w:rPr>
        <w:t>.</w:t>
      </w:r>
      <w:r w:rsidRPr="0062358C">
        <w:rPr>
          <w:rFonts w:ascii="Times New Roman" w:hAnsi="Times New Roman" w:cs="Times New Roman"/>
          <w:sz w:val="28"/>
          <w:szCs w:val="28"/>
        </w:rPr>
        <w:t xml:space="preserve"> Инвалид должен знать, что такое объявление должно быть кратким и конкретным изложением дан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ных о себе, своих возможностях, а также о работе, которую он хотел бы получить.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Прежде всего, в таких объявлениях нужно выделить главное, что харак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теризует инвалида как специалиста, и одновременно назвать другие особен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ности, в том числе увлечения, особые личные качества, что в итоге могло бы расширить и дополнить представление о нем как о полноценном претенденте на рабочее место. Составляя объявление такого рода, инвалид должен пред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ставить перечень собственных деловых качеств и умений.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Инвалид должен знать, что активные действия на рынке труда предпо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 xml:space="preserve">лагают прямое непосредственное обращение его на различные </w:t>
      </w:r>
      <w:proofErr w:type="gramStart"/>
      <w:r w:rsidRPr="0062358C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62358C">
        <w:rPr>
          <w:rFonts w:ascii="Times New Roman" w:hAnsi="Times New Roman" w:cs="Times New Roman"/>
          <w:sz w:val="28"/>
          <w:szCs w:val="28"/>
        </w:rPr>
        <w:t xml:space="preserve"> но вопросу наличия вакантных рабочих мест и предложения себя в качестве рабочей силы.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Инвалиду полезно знать, что обращение на предприятия может быть: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62358C">
        <w:rPr>
          <w:rFonts w:ascii="Times New Roman" w:hAnsi="Times New Roman" w:cs="Times New Roman"/>
          <w:sz w:val="28"/>
          <w:szCs w:val="28"/>
        </w:rPr>
        <w:tab/>
        <w:t>по телефону;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б)</w:t>
      </w:r>
      <w:r w:rsidRPr="0062358C">
        <w:rPr>
          <w:rFonts w:ascii="Times New Roman" w:hAnsi="Times New Roman" w:cs="Times New Roman"/>
          <w:sz w:val="28"/>
          <w:szCs w:val="28"/>
        </w:rPr>
        <w:tab/>
        <w:t>в виде письменного запроса;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в)</w:t>
      </w:r>
      <w:r w:rsidRPr="0062358C">
        <w:rPr>
          <w:rFonts w:ascii="Times New Roman" w:hAnsi="Times New Roman" w:cs="Times New Roman"/>
          <w:sz w:val="28"/>
          <w:szCs w:val="28"/>
        </w:rPr>
        <w:tab/>
        <w:t>путем личного обращения.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Каждый из этих видов обращений имеет специфику, которую должен по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нять и освоить инвалид.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00">
        <w:rPr>
          <w:rFonts w:ascii="Times New Roman" w:hAnsi="Times New Roman" w:cs="Times New Roman"/>
          <w:b/>
          <w:sz w:val="28"/>
          <w:szCs w:val="28"/>
        </w:rPr>
        <w:t>Обращение по телефону.</w:t>
      </w:r>
      <w:r w:rsidRPr="0062358C">
        <w:rPr>
          <w:rFonts w:ascii="Times New Roman" w:hAnsi="Times New Roman" w:cs="Times New Roman"/>
          <w:sz w:val="28"/>
          <w:szCs w:val="28"/>
        </w:rPr>
        <w:t xml:space="preserve"> Это наиболее распространенный способ обра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щения к работодателю. Этот способ оперативен, позволяет в короткий срок связаться с большим количеством предприятий и учреждений, не выходя из дому, что весьма важно для инвалида.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Преимущество данного способа заключается и в том, что общение по те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лефону допускает определенную гибкость в обмене информацией по сравне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нию с письменным запросом или объявлением в газету.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Инвалиду следует знать, что в ходе телефонного разговора имеется возмож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ность почувствовать реакцию собеседника и п</w:t>
      </w:r>
      <w:r w:rsidR="008E6EBA">
        <w:rPr>
          <w:rFonts w:ascii="Times New Roman" w:hAnsi="Times New Roman" w:cs="Times New Roman"/>
          <w:sz w:val="28"/>
          <w:szCs w:val="28"/>
        </w:rPr>
        <w:t>ри необходимости перестроить</w:t>
      </w:r>
      <w:r w:rsidR="008E6EBA">
        <w:rPr>
          <w:rFonts w:ascii="Times New Roman" w:hAnsi="Times New Roman" w:cs="Times New Roman"/>
          <w:sz w:val="28"/>
          <w:szCs w:val="28"/>
        </w:rPr>
        <w:softHyphen/>
        <w:t>ся,</w:t>
      </w:r>
      <w:r w:rsidRPr="0062358C">
        <w:rPr>
          <w:rFonts w:ascii="Times New Roman" w:hAnsi="Times New Roman" w:cs="Times New Roman"/>
          <w:sz w:val="28"/>
          <w:szCs w:val="28"/>
        </w:rPr>
        <w:t xml:space="preserve"> дать дополнительные сведения о себе, обсудить возможные варианты тру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доустройства и даже попросить совета. Вместе с тем инвалид должен знать, что общение по телефону требует тщательной подготовки, связанной как с плани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рованием содержания разговора, гак и общей направленности, а главное, под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бором конкретных вопросов, касающихся возможностей трудоустройства.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Инвалиду полезно знать, что начинать общение по телефону нужно с представления и краткого рассказа о себе, кроме того, инвалиду нужно пом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нить, что выражать мысли следует точно и ясно. Не следует произносить много вводных слов, рекомендуется избегать тем, прямо не связанных с тру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доустройством. Ему следует говорить о рабочем месте, специальности, кото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рая его интересует. При ощущении минимальной вероятности положитель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ного решения вопроса инвалиду следует постараться договориться о личной встрече.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Если окажется, что работодатель находится в раздумье, то инвалид дол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жен попытаться сам предложить вариант встречи. Это предложение можно изложить, например, так: «В пятницу в 10.00 Вам будет удобно?» Инвалиду следует знать, что нередко в этом случае удается получить согласие на встре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чу с работодателем в указанное время.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Вместе с тем инвалид должен уметь предположить, что работодатель мо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жет показать свою раздражительность при телефонном обращении, указывая на то, что его оторвали от работы. Инвалид должен предвидеть это и не рас</w:t>
      </w:r>
      <w:r w:rsidRPr="0062358C">
        <w:rPr>
          <w:rFonts w:ascii="Times New Roman" w:hAnsi="Times New Roman" w:cs="Times New Roman"/>
          <w:sz w:val="28"/>
          <w:szCs w:val="28"/>
        </w:rPr>
        <w:softHyphen/>
        <w:t xml:space="preserve">страиваться по этому поводу. Для погашения инцидента </w:t>
      </w:r>
      <w:r w:rsidRPr="0062358C">
        <w:rPr>
          <w:rFonts w:ascii="Times New Roman" w:hAnsi="Times New Roman" w:cs="Times New Roman"/>
          <w:sz w:val="28"/>
          <w:szCs w:val="28"/>
        </w:rPr>
        <w:lastRenderedPageBreak/>
        <w:t>инвалид должен из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виниться, а также спросить разрешения позвонить вновь. Ищущий работу должен быть настойчивым, но не назойливым.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BA">
        <w:rPr>
          <w:rFonts w:ascii="Times New Roman" w:hAnsi="Times New Roman" w:cs="Times New Roman"/>
          <w:b/>
          <w:sz w:val="28"/>
          <w:szCs w:val="28"/>
        </w:rPr>
        <w:t>Письменный запрос</w:t>
      </w:r>
      <w:r w:rsidRPr="0062358C">
        <w:rPr>
          <w:rFonts w:ascii="Times New Roman" w:hAnsi="Times New Roman" w:cs="Times New Roman"/>
          <w:sz w:val="28"/>
          <w:szCs w:val="28"/>
        </w:rPr>
        <w:t>. Инвалид, желающий трудоустроиться, должен знать, что установить контакт с работодателем можно путем письменного обраще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ния. Рассылка писем также позволяет человеку, ищущему работу, связаться с большим числом предприятий и фирм, причем в короткие сроки.</w:t>
      </w:r>
    </w:p>
    <w:p w:rsidR="006C2293" w:rsidRPr="0062358C" w:rsidRDefault="006C2293" w:rsidP="008E6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BA">
        <w:rPr>
          <w:rFonts w:ascii="Times New Roman" w:hAnsi="Times New Roman" w:cs="Times New Roman"/>
          <w:sz w:val="28"/>
          <w:szCs w:val="28"/>
        </w:rPr>
        <w:t>Письменный запрос</w:t>
      </w:r>
      <w:r w:rsidRPr="0062358C">
        <w:rPr>
          <w:rFonts w:ascii="Times New Roman" w:hAnsi="Times New Roman" w:cs="Times New Roman"/>
          <w:sz w:val="28"/>
          <w:szCs w:val="28"/>
        </w:rPr>
        <w:t xml:space="preserve"> должен быть предельно кратким — занимать не бо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 xml:space="preserve">лее одной страницы текста, но </w:t>
      </w:r>
      <w:proofErr w:type="gramStart"/>
      <w:r w:rsidRPr="006235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358C">
        <w:rPr>
          <w:rFonts w:ascii="Times New Roman" w:hAnsi="Times New Roman" w:cs="Times New Roman"/>
          <w:sz w:val="28"/>
          <w:szCs w:val="28"/>
        </w:rPr>
        <w:t xml:space="preserve"> то же время быть достаточной справкой</w:t>
      </w:r>
      <w:r w:rsidR="008E6EBA">
        <w:rPr>
          <w:rFonts w:ascii="Times New Roman" w:hAnsi="Times New Roman" w:cs="Times New Roman"/>
          <w:sz w:val="28"/>
          <w:szCs w:val="28"/>
        </w:rPr>
        <w:t xml:space="preserve"> </w:t>
      </w:r>
      <w:r w:rsidRPr="0062358C">
        <w:rPr>
          <w:rFonts w:ascii="Times New Roman" w:hAnsi="Times New Roman" w:cs="Times New Roman"/>
          <w:sz w:val="28"/>
          <w:szCs w:val="28"/>
        </w:rPr>
        <w:t>о том, кто есть ищущий работу инвалид как специалист, а также каковы его личные качества. В письме должно быть указано, на какое рабочее место пре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тендует данное лицо или какой профиль деятельности является для него бо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лее предпочтительным.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В письме необходимо указать профессиональный опыт претендента, его знания, умения, уровень подготовки, некоторые индивидуальные качества. Эта информация должна быть подобрана таким образом, чтобы из нее было видно соответствие должности и претендента на нее.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Инвалиду следует знать, что посылаемое письмо должно привлечь вни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мание руководителя фирмы, создать приятное впечатление о претенденте, а также вызвать желание пригласить ищущего работу на личную встречу. Ин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валиду нужно помнить, что является важным не только содержание пись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ма, убедительность имеющейся в нем информации, но и форма изложения, а также внешний вид письма. Письмо должно иметь аккуратный вид, четкий шрифт, производить приятное впечатление.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Инвалиду, ищущему работу, нужно знать, что письмо — это его визит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ная карточка, а это означает, что небрежность, неряшливость в оформлении письма недопустимы.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Письмо следует адресовать конкретному человеку и начинать с лично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го обращения, например: «Уважаемый Николай Иванович!» Если инвалид не знает имени руководителя, то нужно обращаться по должности. В конце письма следует указать номер телефона и свой адрес, по которому работода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тель может связаться с претендентом на рабочее место.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BA">
        <w:rPr>
          <w:rFonts w:ascii="Times New Roman" w:hAnsi="Times New Roman" w:cs="Times New Roman"/>
          <w:b/>
          <w:sz w:val="28"/>
          <w:szCs w:val="28"/>
        </w:rPr>
        <w:t>Личное обращение</w:t>
      </w:r>
      <w:r w:rsidRPr="0062358C">
        <w:rPr>
          <w:rFonts w:ascii="Times New Roman" w:hAnsi="Times New Roman" w:cs="Times New Roman"/>
          <w:sz w:val="28"/>
          <w:szCs w:val="28"/>
        </w:rPr>
        <w:t>. Инвалиду, ищущему работу, полезно знать, что трудоу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стройство может осуществиться на основе его личного обращения к работо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 xml:space="preserve">дателю. Цель личного обращения состоит в том, что на основе </w:t>
      </w:r>
      <w:r w:rsidRPr="0062358C">
        <w:rPr>
          <w:rFonts w:ascii="Times New Roman" w:hAnsi="Times New Roman" w:cs="Times New Roman"/>
          <w:sz w:val="28"/>
          <w:szCs w:val="28"/>
        </w:rPr>
        <w:lastRenderedPageBreak/>
        <w:t>общения с ра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ботодателем инвалид получает сведения о вакантных рабочих местах, а также может уточнить сведения, касающиеся перспектив трудоустройства.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Личное общение про</w:t>
      </w:r>
      <w:r w:rsidR="008E6EBA">
        <w:rPr>
          <w:rFonts w:ascii="Times New Roman" w:hAnsi="Times New Roman" w:cs="Times New Roman"/>
          <w:sz w:val="28"/>
          <w:szCs w:val="28"/>
        </w:rPr>
        <w:t>изводится уже после того, как инвалид связалс</w:t>
      </w:r>
      <w:r w:rsidRPr="0062358C">
        <w:rPr>
          <w:rFonts w:ascii="Times New Roman" w:hAnsi="Times New Roman" w:cs="Times New Roman"/>
          <w:sz w:val="28"/>
          <w:szCs w:val="28"/>
        </w:rPr>
        <w:t>я с работодателем по телефону, либо получил ответ на свой письменный запрос, либо нашел подходящее объявление в прессе или услышал по радио или те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левидению.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Инвалиду следует хорошо подготовиться к встрече с работодателем. Ин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формация о себе и вопросы к работодателю должны быть конкретными и хорошо продуманными. Инвалид, ищущий работу, должен знать о продук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ции, которую выпускает данное предприятие, или знать об услугах, которые оно оказывает. При общении инвалид должен обосновывать, но ненавязчиво, свои претензии на данное рабочее место.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Если о встрече было условлено заранее, инвалид должен приехать на встречу ранее указанного времени. Инвалиду следует продумать форму при</w:t>
      </w:r>
      <w:r w:rsidRPr="0062358C">
        <w:rPr>
          <w:rFonts w:ascii="Times New Roman" w:hAnsi="Times New Roman" w:cs="Times New Roman"/>
          <w:sz w:val="28"/>
          <w:szCs w:val="28"/>
        </w:rPr>
        <w:softHyphen/>
        <w:t xml:space="preserve">ветствия, а также свое поведение во время встречи с работодателем. Важное значение имеет внешний вид </w:t>
      </w:r>
      <w:proofErr w:type="gramStart"/>
      <w:r w:rsidRPr="0062358C">
        <w:rPr>
          <w:rFonts w:ascii="Times New Roman" w:hAnsi="Times New Roman" w:cs="Times New Roman"/>
          <w:sz w:val="28"/>
          <w:szCs w:val="28"/>
        </w:rPr>
        <w:t>встречающихся</w:t>
      </w:r>
      <w:proofErr w:type="gramEnd"/>
      <w:r w:rsidRPr="0062358C">
        <w:rPr>
          <w:rFonts w:ascii="Times New Roman" w:hAnsi="Times New Roman" w:cs="Times New Roman"/>
          <w:sz w:val="28"/>
          <w:szCs w:val="28"/>
        </w:rPr>
        <w:t>, форма одежды.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В ходе общения с работодателем инвалид должен вести себя сдержанно, приветливо. Во время сообщения о себе постараться на конкретных фактах показать свои знания и опыт. Быть точным в сведениях и личных фактах.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Беседу о приеме на работу инвалиду следует начать первому, с улыбкой, сказав «здравствуйте» или «добрый день», а затем можно расслабиться, спро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сить, где можно присесть, и позволить работодателю задать вопросы. Для снятия напряженности инвалид должен сам попытаться установить с рабо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тодателем непринужденные отношения, рассказав ему то, что его может тре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вожить, но что он стесняется спросить. Например, работодателя может бес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покоить, сможет ли инвалид регулярно ходить на работу. Инвалид должен найти возможность сообщить ему, что он (она) выходит из дома в любую погоду, что одевается сам, а если инвалид — женщина — что следит за своей внешностью.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Инвалиду во время беседы при приеме на работу рекомендуется самому рассказать о состоянии своего здоровья, заострив внимание работодателя на особо «щекотливых» сторонах своей болезни. Выполнение этого приема свя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зано с тем, что работодатели обычно мало разбираются в особенностях забо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левания инвалида, а инвалид, нанимающийся на работу, гораздо больше зна</w:t>
      </w:r>
      <w:r w:rsidRPr="0062358C">
        <w:rPr>
          <w:rFonts w:ascii="Times New Roman" w:hAnsi="Times New Roman" w:cs="Times New Roman"/>
          <w:sz w:val="28"/>
          <w:szCs w:val="28"/>
        </w:rPr>
        <w:softHyphen/>
        <w:t xml:space="preserve">ком со своим заболеванием. </w:t>
      </w:r>
      <w:r w:rsidRPr="0062358C">
        <w:rPr>
          <w:rFonts w:ascii="Times New Roman" w:hAnsi="Times New Roman" w:cs="Times New Roman"/>
          <w:sz w:val="28"/>
          <w:szCs w:val="28"/>
        </w:rPr>
        <w:lastRenderedPageBreak/>
        <w:t>Поэтому он должен ясно и просто объяснить, в чем суть недуга, а также рассказать о своих физических возможностях.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Во время такой беседы работодатель сможет уяснить возможности инва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лида как сотрудника, сможет посочувствовать ему, что предполагает возмож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ность в дальнейшем трудоустройстве.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Беседа такого рода должна быть откровенной, претендент на рабочее ме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сто не должен бояться говорить правду, к тому же нужно говорить искренне, не стесняясь своей болезни и инвалидности.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Во время общения по поводу возможных трудовых обязанностей инвали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ду не следует брать на себя обязанности, которые в действительности он не в состоянии выполнить.</w:t>
      </w:r>
    </w:p>
    <w:p w:rsidR="006C2293" w:rsidRPr="0062358C" w:rsidRDefault="006C2293" w:rsidP="00623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C">
        <w:rPr>
          <w:rFonts w:ascii="Times New Roman" w:hAnsi="Times New Roman" w:cs="Times New Roman"/>
          <w:sz w:val="28"/>
          <w:szCs w:val="28"/>
        </w:rPr>
        <w:t>Во время беседы инвалиду не рекомендуется отрицательно отзываться о своей прежней работе, профессии, руководителе. Не рекомендуется долгое обсуждение личных проблем. Инвалиду следует больше говорить о собствен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ных профессиональных возможностях и достижениях. В ходе беседы инвали</w:t>
      </w:r>
      <w:r w:rsidRPr="0062358C">
        <w:rPr>
          <w:rFonts w:ascii="Times New Roman" w:hAnsi="Times New Roman" w:cs="Times New Roman"/>
          <w:sz w:val="28"/>
          <w:szCs w:val="28"/>
        </w:rPr>
        <w:softHyphen/>
        <w:t>ду не следует спешить задавать вопросы о заработной плате, о льготах до тех пор, пока не появятся конкретные предложения о приеме на работу.</w:t>
      </w:r>
    </w:p>
    <w:p w:rsidR="009C3E0B" w:rsidRDefault="009C3E0B" w:rsidP="0062358C">
      <w:pPr>
        <w:spacing w:after="0"/>
      </w:pPr>
    </w:p>
    <w:sectPr w:rsidR="009C3E0B" w:rsidSect="006C2293">
      <w:pgSz w:w="11909" w:h="16834"/>
      <w:pgMar w:top="1440" w:right="1429" w:bottom="1440" w:left="1429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293"/>
    <w:rsid w:val="002A79A8"/>
    <w:rsid w:val="003D354E"/>
    <w:rsid w:val="0062358C"/>
    <w:rsid w:val="006C2293"/>
    <w:rsid w:val="006F1856"/>
    <w:rsid w:val="00853200"/>
    <w:rsid w:val="008E6EBA"/>
    <w:rsid w:val="009C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</dc:creator>
  <cp:keywords/>
  <dc:description/>
  <cp:lastModifiedBy>kab15</cp:lastModifiedBy>
  <cp:revision>4</cp:revision>
  <dcterms:created xsi:type="dcterms:W3CDTF">2021-07-02T08:57:00Z</dcterms:created>
  <dcterms:modified xsi:type="dcterms:W3CDTF">2021-07-02T12:20:00Z</dcterms:modified>
</cp:coreProperties>
</file>